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B7CC" w14:textId="77777777" w:rsidR="00974BF7" w:rsidRPr="003D5DDA" w:rsidRDefault="004279E0" w:rsidP="00974BF7">
      <w:pPr>
        <w:tabs>
          <w:tab w:val="left" w:pos="-720"/>
        </w:tabs>
        <w:suppressAutoHyphens/>
        <w:ind w:right="-630"/>
        <w:jc w:val="both"/>
        <w:rPr>
          <w:rFonts w:ascii="Arial" w:hAnsi="Arial" w:cs="Arial"/>
          <w:spacing w:val="-4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zh-TW"/>
        </w:rPr>
        <w:pict w14:anchorId="316CE1A8">
          <v:shapetype id="_x0000_t202" coordsize="21600,21600" o:spt="202" path="m,l,21600r21600,l21600,xe">
            <v:stroke joinstyle="miter"/>
            <v:path gradientshapeok="t" o:connecttype="rect"/>
          </v:shapetype>
          <v:shape id="_x0000_s2136" type="#_x0000_t202" style="position:absolute;left:0;text-align:left;margin-left:139pt;margin-top:-21.7pt;width:196.9pt;height:80.75pt;z-index:251663360;mso-wrap-style:none;mso-width-relative:margin;mso-height-relative:margin" stroked="f">
            <v:textbox style="mso-fit-shape-to-text:t">
              <w:txbxContent>
                <w:p w14:paraId="171CF94E" w14:textId="77777777" w:rsidR="00CF361A" w:rsidRDefault="00CF361A" w:rsidP="00974BF7"/>
              </w:txbxContent>
            </v:textbox>
          </v:shape>
        </w:pict>
      </w:r>
    </w:p>
    <w:p w14:paraId="7E7BDEC7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711E780B" w14:textId="77777777" w:rsidR="00974BF7" w:rsidRPr="003D5DDA" w:rsidRDefault="004279E0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pacing w:val="-4"/>
          <w:lang w:eastAsia="zh-TW"/>
        </w:rPr>
        <w:pict w14:anchorId="3919AF0A">
          <v:shape id="_x0000_s2138" type="#_x0000_t202" style="position:absolute;left:0;text-align:left;margin-left:11.35pt;margin-top:11.25pt;width:474.2pt;height:140.25pt;z-index:251666432;mso-width-relative:margin;mso-height-relative:margin" stroked="f">
            <v:textbox>
              <w:txbxContent>
                <w:p w14:paraId="62E6CE61" w14:textId="77777777" w:rsidR="002A3C38" w:rsidRDefault="002A3C38">
                  <w:r w:rsidRPr="002A3C3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EE0FCBF" wp14:editId="684CF364">
                        <wp:extent cx="5653620" cy="1403131"/>
                        <wp:effectExtent l="19050" t="0" r="4230" b="0"/>
                        <wp:docPr id="1" name="Picture 2" descr="monetauk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etauk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8220" cy="141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8F032A9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71D45030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7915369F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3DDD7543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73E85CC9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343C75DE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0E82A064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44FCE88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4B305B5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22EEC37A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3CCDE72D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22A8A9B" w14:textId="77777777" w:rsidR="00974BF7" w:rsidRPr="003D5DDA" w:rsidRDefault="004279E0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pict w14:anchorId="295CF7A3">
          <v:group id="_x0000_s2118" style="position:absolute;left:0;text-align:left;margin-left:14.4pt;margin-top:1.05pt;width:6in;height:8.9pt;z-index:251662336" coordorigin="4,909" coordsize="5274,181" o:allowincell="f">
            <v:group id="_x0000_s2119" style="position:absolute;left:5162;top:909;width:116;height:181" coordorigin="5162,909" coordsize="116,181">
              <v:rect id="_x0000_s2120" style="position:absolute;left:5256;top:909;width:22;height:181;v-text-anchor:middle" fillcolor="#4bacc6" strokecolor="#8db3e2" strokeweight=".25pt">
                <v:shadow type="perspective" color="#205867" opacity=".5" offset="1pt" offset2="-1pt"/>
              </v:rect>
              <v:rect id="_x0000_s2121" style="position:absolute;left:5162;top:909;width:52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22" style="position:absolute;left:4852;top:909;width:255;height:181" coordorigin="4852,909" coordsize="255,181">
              <v:rect id="_x0000_s2123" style="position:absolute;left:5022;top:909;width:85;height:181;v-text-anchor:middle" fillcolor="#4bacc6" strokecolor="#8db3e2" strokeweight=".25pt">
                <v:shadow type="perspective" color="#205867" opacity=".5" offset="1pt" offset2="-1pt"/>
              </v:rect>
              <v:rect id="_x0000_s2124" style="position:absolute;left:4852;top:909;width:118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25" style="position:absolute;left:4422;top:909;width:378;height:181" coordorigin="4422,909" coordsize="378,181">
              <v:rect id="_x0000_s2126" style="position:absolute;left:4654;top:909;width:146;height:181;v-text-anchor:middle" fillcolor="#4bacc6" strokecolor="#8db3e2" strokeweight=".25pt">
                <v:shadow type="perspective" color="#205867" opacity=".5" offset="1pt" offset2="-1pt"/>
              </v:rect>
              <v:rect id="_x0000_s2127" style="position:absolute;left:4422;top:909;width:181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28" style="position:absolute;left:3187;top:909;width:1183;height:181" coordorigin="3187,909" coordsize="1183,181">
              <v:rect id="_x0000_s2129" style="position:absolute;left:3562;top:909;width:242;height:181;v-text-anchor:middle" fillcolor="#4bacc6" strokecolor="#8db3e2" strokeweight=".25pt">
                <v:shadow type="perspective" color="#205867" opacity=".5" offset="1pt" offset2="-1pt"/>
              </v:rect>
              <v:rect id="_x0000_s2130" style="position:absolute;left:4160;top:909;width:210;height:181;v-text-anchor:middle" fillcolor="#4bacc6" strokecolor="#8db3e2" strokeweight=".25pt">
                <v:shadow type="perspective" color="#205867" opacity=".5" offset="1pt" offset2="-1pt"/>
              </v:rect>
              <v:rect id="_x0000_s2131" style="position:absolute;left:3868;top:909;width:242;height:181;v-text-anchor:middle" fillcolor="#4bacc6" strokecolor="#8db3e2" strokeweight=".25pt">
                <v:shadow type="perspective" color="#205867" opacity=".5" offset="1pt" offset2="-1pt"/>
              </v:rect>
              <v:rect id="_x0000_s2132" style="position:absolute;left:3187;top:909;width:306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33" style="position:absolute;left:4;top:909;width:3135;height:181" coordorigin="4,909" coordsize="3135,181">
              <v:rect id="_x0000_s2134" style="position:absolute;left:2802;top:909;width:337;height:181;v-text-anchor:middle" fillcolor="#4bacc6" strokecolor="#8db3e2" strokeweight=".25pt">
                <v:shadow type="perspective" color="#205867" opacity=".5" offset="1pt" offset2="-1pt"/>
              </v:rect>
              <v:rect id="_x0000_s2135" style="position:absolute;left:4;top:909;width:2748;height:181;v-text-anchor:middle" fillcolor="#4bacc6" strokecolor="#8db3e2" strokeweight=".25pt">
                <v:shadow type="perspective" color="#205867" opacity=".5" offset="1pt" offset2="-1pt"/>
              </v:rect>
            </v:group>
          </v:group>
        </w:pict>
      </w:r>
    </w:p>
    <w:p w14:paraId="75142D4E" w14:textId="77777777" w:rsidR="00974BF7" w:rsidRDefault="00974BF7" w:rsidP="00974BF7">
      <w:pPr>
        <w:tabs>
          <w:tab w:val="left" w:pos="-720"/>
        </w:tabs>
        <w:suppressAutoHyphens/>
        <w:rPr>
          <w:rFonts w:ascii="Arial" w:hAnsi="Arial" w:cs="Arial"/>
          <w:b/>
          <w:sz w:val="36"/>
          <w:szCs w:val="36"/>
        </w:rPr>
      </w:pPr>
    </w:p>
    <w:p w14:paraId="221AF0BD" w14:textId="77777777" w:rsidR="00BE690B" w:rsidRDefault="00BE690B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Environmental, Hygiene, Health &amp; Safety</w:t>
      </w:r>
    </w:p>
    <w:p w14:paraId="7E924F9C" w14:textId="77777777" w:rsidR="00CD6601" w:rsidRPr="003D5DDA" w:rsidRDefault="00903EC2" w:rsidP="00974BF7">
      <w:pPr>
        <w:tabs>
          <w:tab w:val="left" w:pos="-720"/>
        </w:tabs>
        <w:suppressAutoHyphens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b/>
          <w:sz w:val="48"/>
          <w:szCs w:val="48"/>
        </w:rPr>
        <w:t>Policy Statement</w:t>
      </w:r>
    </w:p>
    <w:p w14:paraId="4E05026A" w14:textId="77777777" w:rsidR="00974BF7" w:rsidRPr="003D5DDA" w:rsidRDefault="00974BF7" w:rsidP="00974BF7">
      <w:pPr>
        <w:tabs>
          <w:tab w:val="left" w:pos="-720"/>
        </w:tabs>
        <w:suppressAutoHyphens/>
        <w:jc w:val="both"/>
        <w:rPr>
          <w:rFonts w:ascii="Arial" w:hAnsi="Arial" w:cs="Arial"/>
          <w:spacing w:val="-4"/>
        </w:rPr>
      </w:pPr>
    </w:p>
    <w:p w14:paraId="313A8855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p w14:paraId="2D8CE6F8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p w14:paraId="11857384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6"/>
        <w:gridCol w:w="2413"/>
        <w:gridCol w:w="2409"/>
      </w:tblGrid>
      <w:tr w:rsidR="00974BF7" w:rsidRPr="00974BF7" w14:paraId="3A737741" w14:textId="77777777" w:rsidTr="005A3347">
        <w:tc>
          <w:tcPr>
            <w:tcW w:w="2410" w:type="dxa"/>
          </w:tcPr>
          <w:p w14:paraId="47AD4401" w14:textId="77777777" w:rsidR="00974BF7" w:rsidRPr="00974BF7" w:rsidRDefault="00974BF7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 w:rsidRPr="00974BF7">
              <w:rPr>
                <w:rFonts w:ascii="Arial" w:hAnsi="Arial" w:cs="Arial"/>
                <w:spacing w:val="-4"/>
              </w:rPr>
              <w:t>Date Created</w:t>
            </w:r>
          </w:p>
        </w:tc>
        <w:tc>
          <w:tcPr>
            <w:tcW w:w="2416" w:type="dxa"/>
          </w:tcPr>
          <w:p w14:paraId="5D16A4EA" w14:textId="77777777" w:rsidR="00974BF7" w:rsidRPr="00974BF7" w:rsidRDefault="00BE690B" w:rsidP="00CF336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14</w:t>
            </w:r>
            <w:r w:rsidR="00903EC2">
              <w:rPr>
                <w:rFonts w:ascii="Arial" w:hAnsi="Arial" w:cs="Arial"/>
                <w:spacing w:val="-4"/>
              </w:rPr>
              <w:t>/</w:t>
            </w:r>
            <w:r>
              <w:rPr>
                <w:rFonts w:ascii="Arial" w:hAnsi="Arial" w:cs="Arial"/>
                <w:spacing w:val="-4"/>
              </w:rPr>
              <w:t>05</w:t>
            </w:r>
            <w:r w:rsidR="005B61A0">
              <w:rPr>
                <w:rFonts w:ascii="Arial" w:hAnsi="Arial" w:cs="Arial"/>
                <w:spacing w:val="-4"/>
              </w:rPr>
              <w:t>/2014</w:t>
            </w:r>
          </w:p>
        </w:tc>
        <w:tc>
          <w:tcPr>
            <w:tcW w:w="2413" w:type="dxa"/>
          </w:tcPr>
          <w:p w14:paraId="48C19AF2" w14:textId="77777777" w:rsidR="00974BF7" w:rsidRPr="00974BF7" w:rsidRDefault="002A3C38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Version</w:t>
            </w:r>
          </w:p>
        </w:tc>
        <w:tc>
          <w:tcPr>
            <w:tcW w:w="2409" w:type="dxa"/>
          </w:tcPr>
          <w:p w14:paraId="46620C02" w14:textId="77777777" w:rsidR="00974BF7" w:rsidRPr="00974BF7" w:rsidRDefault="001C0D95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6</w:t>
            </w:r>
          </w:p>
        </w:tc>
      </w:tr>
      <w:tr w:rsidR="00974BF7" w:rsidRPr="00974BF7" w14:paraId="05F7AE28" w14:textId="77777777" w:rsidTr="005A3347">
        <w:tc>
          <w:tcPr>
            <w:tcW w:w="2410" w:type="dxa"/>
          </w:tcPr>
          <w:p w14:paraId="7AB2B9DF" w14:textId="77777777" w:rsidR="00974BF7" w:rsidRPr="00974BF7" w:rsidRDefault="00974BF7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 w:rsidRPr="00974BF7">
              <w:rPr>
                <w:rFonts w:ascii="Arial" w:hAnsi="Arial" w:cs="Arial"/>
                <w:spacing w:val="-4"/>
              </w:rPr>
              <w:t>Created by</w:t>
            </w:r>
          </w:p>
        </w:tc>
        <w:tc>
          <w:tcPr>
            <w:tcW w:w="2416" w:type="dxa"/>
          </w:tcPr>
          <w:p w14:paraId="3591A83B" w14:textId="77777777" w:rsidR="00974BF7" w:rsidRPr="00974BF7" w:rsidRDefault="00D6544F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Carl Fothergill</w:t>
            </w:r>
          </w:p>
        </w:tc>
        <w:tc>
          <w:tcPr>
            <w:tcW w:w="2413" w:type="dxa"/>
          </w:tcPr>
          <w:p w14:paraId="2FEFC1F7" w14:textId="77777777" w:rsidR="00974BF7" w:rsidRPr="00974BF7" w:rsidRDefault="00974BF7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 w:rsidRPr="00974BF7">
              <w:rPr>
                <w:rFonts w:ascii="Arial" w:hAnsi="Arial" w:cs="Arial"/>
                <w:spacing w:val="-4"/>
              </w:rPr>
              <w:t>Review</w:t>
            </w:r>
            <w:r w:rsidR="002A3C38">
              <w:rPr>
                <w:rFonts w:ascii="Arial" w:hAnsi="Arial" w:cs="Arial"/>
                <w:spacing w:val="-4"/>
              </w:rPr>
              <w:t>ed</w:t>
            </w:r>
            <w:r w:rsidRPr="00974BF7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409" w:type="dxa"/>
          </w:tcPr>
          <w:p w14:paraId="1BF0F51A" w14:textId="77777777" w:rsidR="00813DE5" w:rsidRPr="00974BF7" w:rsidRDefault="005F4239" w:rsidP="00813DE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21/01/19</w:t>
            </w:r>
          </w:p>
        </w:tc>
      </w:tr>
      <w:tr w:rsidR="006D53EA" w:rsidRPr="00974BF7" w14:paraId="1EE1553B" w14:textId="77777777" w:rsidTr="005A3347">
        <w:tc>
          <w:tcPr>
            <w:tcW w:w="2410" w:type="dxa"/>
          </w:tcPr>
          <w:p w14:paraId="09E0E17E" w14:textId="77777777" w:rsidR="006D53EA" w:rsidRPr="00974BF7" w:rsidRDefault="002A3C38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Reason for revision </w:t>
            </w:r>
          </w:p>
        </w:tc>
        <w:tc>
          <w:tcPr>
            <w:tcW w:w="2416" w:type="dxa"/>
          </w:tcPr>
          <w:p w14:paraId="133751A7" w14:textId="77777777" w:rsidR="006D53EA" w:rsidRPr="00082C4B" w:rsidRDefault="005F4239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color w:val="FF0000"/>
                <w:spacing w:val="-4"/>
              </w:rPr>
            </w:pPr>
            <w:r>
              <w:rPr>
                <w:rFonts w:ascii="Arial" w:hAnsi="Arial" w:cs="Arial"/>
                <w:color w:val="FF0000"/>
                <w:spacing w:val="-4"/>
              </w:rPr>
              <w:t>Anniversary Date no change required</w:t>
            </w:r>
          </w:p>
        </w:tc>
        <w:tc>
          <w:tcPr>
            <w:tcW w:w="2413" w:type="dxa"/>
          </w:tcPr>
          <w:p w14:paraId="4C4433F5" w14:textId="77777777" w:rsidR="006D53EA" w:rsidRPr="00974BF7" w:rsidRDefault="006D53EA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Reviewer</w:t>
            </w:r>
          </w:p>
        </w:tc>
        <w:tc>
          <w:tcPr>
            <w:tcW w:w="2409" w:type="dxa"/>
          </w:tcPr>
          <w:p w14:paraId="6F8A11FF" w14:textId="77777777" w:rsidR="006D53EA" w:rsidRDefault="00E81B00" w:rsidP="00813DE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Stuart Poyner</w:t>
            </w:r>
          </w:p>
        </w:tc>
      </w:tr>
    </w:tbl>
    <w:p w14:paraId="458F79FF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p w14:paraId="2C480301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74BF7" w:rsidRPr="00974BF7" w14:paraId="075E4546" w14:textId="77777777" w:rsidTr="00974BF7">
        <w:tc>
          <w:tcPr>
            <w:tcW w:w="10008" w:type="dxa"/>
          </w:tcPr>
          <w:p w14:paraId="61A80F42" w14:textId="77777777" w:rsidR="00974BF7" w:rsidRPr="00974BF7" w:rsidRDefault="00974BF7" w:rsidP="00974BF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4"/>
              </w:rPr>
            </w:pPr>
            <w:r w:rsidRPr="00974BF7">
              <w:rPr>
                <w:rFonts w:ascii="Arial" w:hAnsi="Arial" w:cs="Arial"/>
                <w:spacing w:val="-4"/>
              </w:rPr>
              <w:t>Scope and Purpose:</w:t>
            </w:r>
          </w:p>
        </w:tc>
      </w:tr>
      <w:tr w:rsidR="00974BF7" w:rsidRPr="00974BF7" w14:paraId="4F83FBF3" w14:textId="77777777" w:rsidTr="00974BF7">
        <w:tc>
          <w:tcPr>
            <w:tcW w:w="10008" w:type="dxa"/>
          </w:tcPr>
          <w:p w14:paraId="4694504B" w14:textId="77777777" w:rsidR="009E1D05" w:rsidRDefault="009E1D05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</w:p>
          <w:p w14:paraId="42D91A1F" w14:textId="77777777" w:rsidR="00903EC2" w:rsidRPr="00903EC2" w:rsidRDefault="00903EC2" w:rsidP="00903EC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903EC2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This document is a single page representation of the </w:t>
            </w:r>
            <w:r w:rsidR="00FE6BE0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company’s commitment to the highest standards regarding hygiene, environment</w:t>
            </w:r>
            <w:r w:rsidR="00BE690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al</w:t>
            </w:r>
            <w:r w:rsidR="00FE6BE0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and health and safety performance.</w:t>
            </w:r>
            <w:r w:rsidRPr="00903EC2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 It summarises the fundamental commitments of the </w:t>
            </w:r>
            <w:r w:rsidR="00BE690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internal systems</w:t>
            </w:r>
            <w:r w:rsidRPr="00903EC2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and the intent to</w:t>
            </w:r>
            <w:r w:rsidR="00BE690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comply to all internal systems and applicable legislation</w:t>
            </w:r>
            <w:r w:rsidR="006D53EA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1DCBFF0A" w14:textId="77777777" w:rsidR="00903EC2" w:rsidRDefault="00903EC2" w:rsidP="00903EC2">
            <w:pPr>
              <w:widowControl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lang w:val="en-GB" w:eastAsia="en-GB"/>
              </w:rPr>
            </w:pPr>
          </w:p>
          <w:p w14:paraId="3603EC10" w14:textId="77777777" w:rsidR="00974BF7" w:rsidRPr="00974BF7" w:rsidRDefault="00974BF7" w:rsidP="00CD660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14:paraId="156586D3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974BF7" w:rsidRPr="00974BF7" w14:paraId="4C31DEAC" w14:textId="77777777" w:rsidTr="00974BF7">
        <w:tc>
          <w:tcPr>
            <w:tcW w:w="10008" w:type="dxa"/>
          </w:tcPr>
          <w:p w14:paraId="72F2158E" w14:textId="77777777" w:rsidR="00974BF7" w:rsidRPr="00974BF7" w:rsidRDefault="00974BF7" w:rsidP="00974BF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4"/>
              </w:rPr>
            </w:pPr>
            <w:r w:rsidRPr="00974BF7">
              <w:rPr>
                <w:rFonts w:ascii="Arial" w:hAnsi="Arial" w:cs="Arial"/>
                <w:spacing w:val="-4"/>
              </w:rPr>
              <w:t>Key Responsibilities:</w:t>
            </w:r>
          </w:p>
        </w:tc>
      </w:tr>
      <w:tr w:rsidR="00974BF7" w:rsidRPr="00974BF7" w14:paraId="592B0EDF" w14:textId="77777777" w:rsidTr="00974BF7">
        <w:tc>
          <w:tcPr>
            <w:tcW w:w="10008" w:type="dxa"/>
          </w:tcPr>
          <w:p w14:paraId="30385084" w14:textId="77777777" w:rsidR="00974BF7" w:rsidRDefault="00974BF7" w:rsidP="00974BF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</w:p>
          <w:p w14:paraId="7B759E3C" w14:textId="77777777" w:rsidR="009215D9" w:rsidRDefault="00BE690B" w:rsidP="00BE690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The </w:t>
            </w:r>
            <w:r w:rsidR="002A3C38">
              <w:rPr>
                <w:rFonts w:ascii="Arial" w:hAnsi="Arial" w:cs="Arial"/>
                <w:spacing w:val="-4"/>
                <w:sz w:val="24"/>
                <w:szCs w:val="24"/>
              </w:rPr>
              <w:t>MD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has the responsibility of ensuring adherence of this policy. The Operations Manager is responsible for managing the systems connected to this policy. </w:t>
            </w:r>
          </w:p>
          <w:p w14:paraId="6A444C2B" w14:textId="77777777" w:rsidR="00BE690B" w:rsidRPr="00974BF7" w:rsidRDefault="00BE690B" w:rsidP="00BE690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14:paraId="63E66783" w14:textId="77777777" w:rsidR="00974BF7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spacing w:val="-4"/>
          <w:sz w:val="36"/>
          <w:szCs w:val="36"/>
        </w:rPr>
      </w:pPr>
    </w:p>
    <w:p w14:paraId="191DF904" w14:textId="77777777" w:rsidR="00A779FA" w:rsidRPr="003D5DDA" w:rsidRDefault="00A779FA" w:rsidP="00903EC2">
      <w:pPr>
        <w:tabs>
          <w:tab w:val="left" w:pos="-720"/>
        </w:tabs>
        <w:suppressAutoHyphens/>
        <w:jc w:val="both"/>
        <w:rPr>
          <w:rFonts w:ascii="Arial" w:hAnsi="Arial" w:cs="Arial"/>
          <w:spacing w:val="-4"/>
        </w:rPr>
        <w:sectPr w:rsidR="00A779FA" w:rsidRPr="003D5DDA" w:rsidSect="005A3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08" w:bottom="1440" w:left="1440" w:header="1440" w:footer="737" w:gutter="0"/>
          <w:pgNumType w:start="1"/>
          <w:cols w:space="720"/>
          <w:noEndnote/>
          <w:titlePg/>
          <w:docGrid w:linePitch="299"/>
        </w:sectPr>
      </w:pPr>
    </w:p>
    <w:p w14:paraId="2DE6BB90" w14:textId="77777777" w:rsidR="00A47CC0" w:rsidRDefault="004279E0" w:rsidP="00BE690B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  <w:r>
        <w:rPr>
          <w:b/>
          <w:noProof/>
          <w:snapToGrid w:val="0"/>
          <w:sz w:val="24"/>
          <w:lang w:eastAsia="zh-TW"/>
        </w:rPr>
        <w:lastRenderedPageBreak/>
        <w:pict w14:anchorId="6E94FC5B">
          <v:shape id="_x0000_s2140" type="#_x0000_t202" style="position:absolute;margin-left:-25.4pt;margin-top:-10.5pt;width:521.55pt;height:116.35pt;z-index:251668480;mso-height-percent:200;mso-position-vertical:absolute;mso-height-percent:200;mso-width-relative:margin;mso-height-relative:margin" stroked="f">
            <v:textbox style="mso-fit-shape-to-text:t">
              <w:txbxContent>
                <w:p w14:paraId="45B49269" w14:textId="77777777" w:rsidR="002A3C38" w:rsidRDefault="002A3C38">
                  <w:r w:rsidRPr="002A3C3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B223285" wp14:editId="19F90770">
                        <wp:extent cx="5546177" cy="1376465"/>
                        <wp:effectExtent l="19050" t="0" r="0" b="0"/>
                        <wp:docPr id="10" name="Picture 2" descr="monetauk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etauk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6864" cy="1386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90B">
        <w:rPr>
          <w:b/>
          <w:snapToGrid w:val="0"/>
          <w:sz w:val="24"/>
        </w:rPr>
        <w:br w:type="textWrapping" w:clear="all"/>
      </w:r>
    </w:p>
    <w:p w14:paraId="07B64421" w14:textId="77777777" w:rsidR="00A47CC0" w:rsidRDefault="00A47CC0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76605E08" w14:textId="77777777" w:rsidR="002A3C38" w:rsidRDefault="002A3C38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6A045403" w14:textId="77777777" w:rsidR="002A3C38" w:rsidRDefault="002A3C38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4317E1B7" w14:textId="77777777" w:rsidR="002A3C38" w:rsidRDefault="002A3C38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063AEF2B" w14:textId="77777777" w:rsidR="002A3C38" w:rsidRDefault="002A3C38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1DF5F541" w14:textId="77777777" w:rsidR="002A3C38" w:rsidRDefault="002A3C38" w:rsidP="002A3C38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Environmental, Hygiene, Health &amp; Safety</w:t>
      </w:r>
    </w:p>
    <w:p w14:paraId="7FCE6DAA" w14:textId="77777777" w:rsidR="002A3C38" w:rsidRPr="003D5DDA" w:rsidRDefault="002A3C38" w:rsidP="002A3C38">
      <w:pPr>
        <w:tabs>
          <w:tab w:val="left" w:pos="-720"/>
        </w:tabs>
        <w:suppressAutoHyphens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b/>
          <w:sz w:val="48"/>
          <w:szCs w:val="48"/>
        </w:rPr>
        <w:t>Policy Statement</w:t>
      </w:r>
    </w:p>
    <w:p w14:paraId="2D5215A9" w14:textId="77777777" w:rsidR="002A3C38" w:rsidRDefault="002A3C38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4115B475" w14:textId="77777777" w:rsidR="002A3C38" w:rsidRDefault="002A3C38" w:rsidP="00A47CC0">
      <w:pPr>
        <w:keepNext/>
        <w:keepLines/>
        <w:spacing w:before="120" w:after="120" w:line="240" w:lineRule="atLeast"/>
        <w:rPr>
          <w:b/>
          <w:snapToGrid w:val="0"/>
          <w:sz w:val="24"/>
        </w:rPr>
      </w:pPr>
    </w:p>
    <w:p w14:paraId="78B8D1F4" w14:textId="77777777" w:rsidR="00F1180B" w:rsidRDefault="00F1180B" w:rsidP="00A47CC0">
      <w:pPr>
        <w:keepNext/>
        <w:keepLines/>
        <w:spacing w:before="120" w:after="120" w:line="240" w:lineRule="atLeast"/>
        <w:rPr>
          <w:snapToGrid w:val="0"/>
          <w:sz w:val="24"/>
        </w:rPr>
      </w:pPr>
      <w:r>
        <w:rPr>
          <w:b/>
          <w:snapToGrid w:val="0"/>
          <w:sz w:val="24"/>
        </w:rPr>
        <w:t>The Company</w:t>
      </w:r>
      <w:r w:rsidR="00BE690B">
        <w:rPr>
          <w:b/>
          <w:snapToGrid w:val="0"/>
          <w:sz w:val="24"/>
        </w:rPr>
        <w:t xml:space="preserve"> will</w:t>
      </w:r>
      <w:r>
        <w:rPr>
          <w:snapToGrid w:val="0"/>
          <w:sz w:val="24"/>
        </w:rPr>
        <w:t xml:space="preserve">: </w:t>
      </w:r>
    </w:p>
    <w:p w14:paraId="655B7B98" w14:textId="77777777" w:rsidR="00F1180B" w:rsidRDefault="00BE690B" w:rsidP="00F1180B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Ensure a working environment that motivates and supports all employees in their efforts to achieve zero work related injuries and illnesses.</w:t>
      </w:r>
    </w:p>
    <w:p w14:paraId="01A15D19" w14:textId="77777777" w:rsidR="00BE690B" w:rsidRDefault="00BE690B" w:rsidP="00F1180B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Minimise any adverse environmental impact through pollution prevention from present operations and business practices and use of energy and other natural resources efficiently.</w:t>
      </w:r>
    </w:p>
    <w:p w14:paraId="267D4A9F" w14:textId="77777777" w:rsidR="00BE690B" w:rsidRDefault="00BE690B" w:rsidP="00F1180B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Comply with regulatory requirements and </w:t>
      </w:r>
      <w:r w:rsidR="002A3C38">
        <w:rPr>
          <w:sz w:val="24"/>
          <w:szCs w:val="24"/>
        </w:rPr>
        <w:t>WZ Packaging</w:t>
      </w:r>
      <w:r>
        <w:rPr>
          <w:sz w:val="24"/>
          <w:szCs w:val="24"/>
        </w:rPr>
        <w:t xml:space="preserve"> Ltd EHHS standards.</w:t>
      </w:r>
    </w:p>
    <w:p w14:paraId="2FA474A1" w14:textId="77777777" w:rsidR="00BE690B" w:rsidRDefault="00CF361A" w:rsidP="00F1180B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Ensure EHHS awareness throughout the organization by regular briefings and training.</w:t>
      </w:r>
    </w:p>
    <w:p w14:paraId="531B12AD" w14:textId="77777777" w:rsidR="00CF361A" w:rsidRDefault="00CF361A" w:rsidP="00F1180B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Operate with recognized Good Hygiene Practices.</w:t>
      </w:r>
    </w:p>
    <w:p w14:paraId="50A8524C" w14:textId="77777777" w:rsidR="00CF361A" w:rsidRPr="00CF361A" w:rsidRDefault="00CF361A" w:rsidP="00CF361A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Through Management Review set Improvement Objectives and Targets and monitor performance.</w:t>
      </w:r>
      <w:r w:rsidRPr="00CF361A">
        <w:rPr>
          <w:sz w:val="24"/>
          <w:szCs w:val="24"/>
        </w:rPr>
        <w:t xml:space="preserve"> </w:t>
      </w:r>
    </w:p>
    <w:p w14:paraId="646A0EDD" w14:textId="77777777" w:rsidR="00CF361A" w:rsidRDefault="00CF361A" w:rsidP="00CF361A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Strive to continuously improve EHHS systems using all available tools</w:t>
      </w:r>
      <w:r w:rsidR="00EF3187">
        <w:rPr>
          <w:sz w:val="24"/>
          <w:szCs w:val="24"/>
        </w:rPr>
        <w:t xml:space="preserve"> and resources.</w:t>
      </w:r>
    </w:p>
    <w:p w14:paraId="53C92BA5" w14:textId="77777777" w:rsidR="00CF361A" w:rsidRDefault="00CF361A" w:rsidP="00CF361A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Review all new acquisitions for EHHS impact and energy efficiency and seek practical solutions for any foreseen adverse impacts.</w:t>
      </w:r>
    </w:p>
    <w:p w14:paraId="679C4057" w14:textId="77777777" w:rsidR="006D53EA" w:rsidRDefault="00CF361A" w:rsidP="00CF361A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Engage in open and transparent communication with all stakeholders on EHHS issues.</w:t>
      </w:r>
    </w:p>
    <w:p w14:paraId="705D3CEB" w14:textId="77777777" w:rsidR="00CF361A" w:rsidRDefault="006D53EA" w:rsidP="00CF361A">
      <w:pPr>
        <w:pStyle w:val="ListParagraph"/>
        <w:widowControl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Ensure all Projects work towards positive impact to EHHS performance.</w:t>
      </w:r>
    </w:p>
    <w:p w14:paraId="43F6F21D" w14:textId="77777777" w:rsidR="00F1180B" w:rsidRPr="002A09F6" w:rsidRDefault="00F1180B" w:rsidP="00F1180B">
      <w:pPr>
        <w:pStyle w:val="ListParagraph"/>
        <w:rPr>
          <w:sz w:val="24"/>
          <w:szCs w:val="24"/>
        </w:rPr>
      </w:pPr>
    </w:p>
    <w:p w14:paraId="73B32E5B" w14:textId="77777777" w:rsidR="00F1180B" w:rsidRDefault="00F1180B" w:rsidP="00F1180B">
      <w:pPr>
        <w:rPr>
          <w:sz w:val="24"/>
          <w:szCs w:val="24"/>
        </w:rPr>
      </w:pP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CF361A" w14:paraId="2DF4ACF8" w14:textId="77777777" w:rsidTr="00CF361A">
        <w:trPr>
          <w:trHeight w:val="939"/>
        </w:trPr>
        <w:tc>
          <w:tcPr>
            <w:tcW w:w="4723" w:type="dxa"/>
          </w:tcPr>
          <w:p w14:paraId="3C064182" w14:textId="77777777" w:rsidR="00CF361A" w:rsidRDefault="00CF361A" w:rsidP="00F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 Hurban</w:t>
            </w:r>
          </w:p>
          <w:p w14:paraId="570BFA28" w14:textId="77777777" w:rsidR="00CF361A" w:rsidRPr="0063044F" w:rsidRDefault="002A3C38" w:rsidP="00FE6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Managing Director</w:t>
            </w:r>
          </w:p>
        </w:tc>
        <w:tc>
          <w:tcPr>
            <w:tcW w:w="4723" w:type="dxa"/>
          </w:tcPr>
          <w:p w14:paraId="0188B9E2" w14:textId="77777777" w:rsidR="00CF361A" w:rsidRDefault="00082C4B" w:rsidP="00FE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Poyner</w:t>
            </w:r>
          </w:p>
          <w:p w14:paraId="754FD569" w14:textId="77777777" w:rsidR="00CF361A" w:rsidRPr="0063044F" w:rsidRDefault="00CF361A" w:rsidP="00FE6BE0">
            <w:pPr>
              <w:jc w:val="center"/>
              <w:rPr>
                <w:b/>
                <w:sz w:val="24"/>
                <w:szCs w:val="24"/>
              </w:rPr>
            </w:pPr>
            <w:r w:rsidRPr="0063044F">
              <w:rPr>
                <w:b/>
                <w:sz w:val="24"/>
                <w:szCs w:val="24"/>
              </w:rPr>
              <w:t>Operations</w:t>
            </w:r>
          </w:p>
          <w:p w14:paraId="12BB13D6" w14:textId="77777777" w:rsidR="00CF361A" w:rsidRDefault="00CF361A" w:rsidP="00FE6BE0">
            <w:pPr>
              <w:jc w:val="center"/>
              <w:rPr>
                <w:sz w:val="24"/>
                <w:szCs w:val="24"/>
              </w:rPr>
            </w:pPr>
            <w:r w:rsidRPr="0063044F">
              <w:rPr>
                <w:b/>
                <w:sz w:val="24"/>
                <w:szCs w:val="24"/>
              </w:rPr>
              <w:t>Manager</w:t>
            </w:r>
          </w:p>
        </w:tc>
      </w:tr>
      <w:tr w:rsidR="00CF361A" w14:paraId="15A37AB9" w14:textId="77777777" w:rsidTr="00CF361A">
        <w:trPr>
          <w:trHeight w:val="992"/>
        </w:trPr>
        <w:tc>
          <w:tcPr>
            <w:tcW w:w="4723" w:type="dxa"/>
          </w:tcPr>
          <w:p w14:paraId="1E9C70BA" w14:textId="77777777" w:rsidR="00CF361A" w:rsidRDefault="00CF361A" w:rsidP="00FE6BE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14:paraId="729D3FBF" w14:textId="77777777" w:rsidR="00CF361A" w:rsidRDefault="00CF361A" w:rsidP="00FE6BE0">
            <w:pPr>
              <w:rPr>
                <w:sz w:val="24"/>
                <w:szCs w:val="24"/>
              </w:rPr>
            </w:pPr>
          </w:p>
        </w:tc>
      </w:tr>
    </w:tbl>
    <w:p w14:paraId="3BA7DA42" w14:textId="77777777" w:rsidR="00F1180B" w:rsidRPr="002A09F6" w:rsidRDefault="00F1180B" w:rsidP="00A47CC0">
      <w:pPr>
        <w:rPr>
          <w:sz w:val="24"/>
          <w:szCs w:val="24"/>
        </w:rPr>
      </w:pPr>
    </w:p>
    <w:sectPr w:rsidR="00F1180B" w:rsidRPr="002A09F6" w:rsidSect="00DA7FF0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pgSz w:w="12240" w:h="15840" w:code="1"/>
      <w:pgMar w:top="720" w:right="1183" w:bottom="184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E77C" w14:textId="77777777" w:rsidR="00CF361A" w:rsidRDefault="00CF361A">
      <w:pPr>
        <w:spacing w:line="20" w:lineRule="exact"/>
        <w:rPr>
          <w:sz w:val="24"/>
        </w:rPr>
      </w:pPr>
    </w:p>
  </w:endnote>
  <w:endnote w:type="continuationSeparator" w:id="0">
    <w:p w14:paraId="74F0DA35" w14:textId="77777777" w:rsidR="00CF361A" w:rsidRDefault="00CF361A">
      <w:r>
        <w:rPr>
          <w:sz w:val="24"/>
        </w:rPr>
        <w:t xml:space="preserve"> </w:t>
      </w:r>
    </w:p>
  </w:endnote>
  <w:endnote w:type="continuationNotice" w:id="1">
    <w:p w14:paraId="56114B4D" w14:textId="77777777" w:rsidR="00CF361A" w:rsidRDefault="00CF36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0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97FF" w14:textId="77777777" w:rsidR="00082C4B" w:rsidRDefault="00082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6FBD" w14:textId="77777777" w:rsidR="00CF361A" w:rsidRDefault="00CF361A" w:rsidP="005A3347">
    <w:pPr>
      <w:pStyle w:val="Footer"/>
    </w:pPr>
    <w:r>
      <w:t>G\DOC_MGMT\EHS\SAFETY\ASBESTOS</w:t>
    </w:r>
    <w:r>
      <w:tab/>
    </w:r>
    <w:r>
      <w:tab/>
      <w:t>Rev1-23/01/14</w:t>
    </w:r>
  </w:p>
  <w:p w14:paraId="480774C9" w14:textId="77777777" w:rsidR="00CF361A" w:rsidRDefault="00CF361A" w:rsidP="005A3347">
    <w:pPr>
      <w:pStyle w:val="Footer"/>
    </w:pPr>
    <w:r>
      <w:t>Uncontrolled when printed</w:t>
    </w:r>
  </w:p>
  <w:p w14:paraId="611815AA" w14:textId="77777777" w:rsidR="00CF361A" w:rsidRDefault="00CF3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7EC1" w14:textId="77777777" w:rsidR="00CF361A" w:rsidRDefault="0067503D" w:rsidP="00974BF7">
    <w:pPr>
      <w:pStyle w:val="Footer"/>
    </w:pPr>
    <w:r>
      <w:t>G</w:t>
    </w:r>
    <w:r w:rsidR="00CF361A">
      <w:t xml:space="preserve">:\! Doc Man </w:t>
    </w:r>
    <w:r>
      <w:t>Live</w:t>
    </w:r>
    <w:r w:rsidR="00155897">
      <w:t>\EHS\EHHS _Policy_V</w:t>
    </w:r>
    <w:r w:rsidR="00082C4B">
      <w:t>6</w:t>
    </w:r>
  </w:p>
  <w:p w14:paraId="37558F8D" w14:textId="77777777" w:rsidR="00CF361A" w:rsidRPr="009215D9" w:rsidRDefault="00CF361A" w:rsidP="00974BF7">
    <w:pPr>
      <w:pStyle w:val="Footer"/>
      <w:rPr>
        <w:sz w:val="28"/>
        <w:szCs w:val="28"/>
      </w:rPr>
    </w:pPr>
    <w:r w:rsidRPr="009215D9">
      <w:rPr>
        <w:sz w:val="28"/>
        <w:szCs w:val="28"/>
      </w:rPr>
      <w:t>Uncontrolled when printed</w:t>
    </w:r>
  </w:p>
  <w:p w14:paraId="6870DB1A" w14:textId="77777777" w:rsidR="00CF361A" w:rsidRPr="00974BF7" w:rsidRDefault="00CF361A" w:rsidP="00974B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BF2D" w14:textId="77777777" w:rsidR="006D53EA" w:rsidRDefault="006D53EA" w:rsidP="006D53EA">
    <w:pPr>
      <w:pStyle w:val="Footer"/>
    </w:pPr>
    <w:r>
      <w:t xml:space="preserve">G:\! </w:t>
    </w:r>
    <w:r w:rsidR="00082C4B">
      <w:t>Doc Man Live\EHS\EHHS _Policy_V6</w:t>
    </w:r>
  </w:p>
  <w:p w14:paraId="05AEE1B7" w14:textId="77777777" w:rsidR="006D53EA" w:rsidRPr="009215D9" w:rsidRDefault="006D53EA" w:rsidP="006D53EA">
    <w:pPr>
      <w:pStyle w:val="Footer"/>
      <w:rPr>
        <w:sz w:val="28"/>
        <w:szCs w:val="28"/>
      </w:rPr>
    </w:pPr>
    <w:r w:rsidRPr="009215D9">
      <w:rPr>
        <w:sz w:val="28"/>
        <w:szCs w:val="28"/>
      </w:rPr>
      <w:t>Uncontrolled when printed</w:t>
    </w:r>
  </w:p>
  <w:p w14:paraId="2115DE15" w14:textId="77777777" w:rsidR="00CF361A" w:rsidRPr="00CF361A" w:rsidRDefault="00CF361A" w:rsidP="00CF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2E96" w14:textId="77777777" w:rsidR="00CF361A" w:rsidRDefault="00CF361A">
      <w:r>
        <w:rPr>
          <w:sz w:val="24"/>
        </w:rPr>
        <w:separator/>
      </w:r>
    </w:p>
  </w:footnote>
  <w:footnote w:type="continuationSeparator" w:id="0">
    <w:p w14:paraId="47992634" w14:textId="77777777" w:rsidR="00CF361A" w:rsidRDefault="00CF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281A" w14:textId="77777777" w:rsidR="00CF361A" w:rsidRDefault="004279E0">
    <w:pPr>
      <w:pStyle w:val="Header"/>
    </w:pPr>
    <w:r>
      <w:rPr>
        <w:noProof/>
      </w:rPr>
      <w:pict w14:anchorId="2E615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047" o:spid="_x0000_s1043" type="#_x0000_t136" style="position:absolute;margin-left:0;margin-top:0;width:493.05pt;height:197.2pt;rotation:315;z-index:-251659264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7143" w14:textId="77777777" w:rsidR="00CF361A" w:rsidRPr="00832807" w:rsidRDefault="004279E0" w:rsidP="00832807">
    <w:pPr>
      <w:jc w:val="center"/>
      <w:rPr>
        <w:b/>
        <w:color w:val="FF6600"/>
        <w:szCs w:val="22"/>
      </w:rPr>
    </w:pPr>
    <w:r>
      <w:rPr>
        <w:noProof/>
      </w:rPr>
      <w:pict w14:anchorId="67FCE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048" o:spid="_x0000_s1044" type="#_x0000_t136" style="position:absolute;left:0;text-align:left;margin-left:0;margin-top:0;width:493.05pt;height:197.2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DRAFT"/>
          <w10:wrap anchorx="margin" anchory="margin"/>
        </v:shape>
      </w:pict>
    </w:r>
    <w:r w:rsidR="00CF361A">
      <w:rPr>
        <w:b/>
        <w:color w:val="FF6600"/>
        <w:szCs w:val="22"/>
      </w:rPr>
      <w:tab/>
    </w:r>
    <w:r w:rsidR="00CF361A">
      <w:rPr>
        <w:b/>
        <w:color w:val="FF6600"/>
        <w:szCs w:val="22"/>
      </w:rPr>
      <w:tab/>
    </w:r>
    <w:r w:rsidR="00CF361A">
      <w:rPr>
        <w:b/>
        <w:color w:val="FF6600"/>
        <w:szCs w:val="22"/>
      </w:rPr>
      <w:tab/>
    </w:r>
  </w:p>
  <w:p w14:paraId="4245C293" w14:textId="77777777" w:rsidR="00CF361A" w:rsidRDefault="00CF361A" w:rsidP="00514639">
    <w:pPr>
      <w:pStyle w:val="Header"/>
      <w:tabs>
        <w:tab w:val="clear" w:pos="4320"/>
        <w:tab w:val="clear" w:pos="8640"/>
        <w:tab w:val="left" w:pos="5415"/>
      </w:tabs>
    </w:pPr>
    <w:r>
      <w:rPr>
        <w:b/>
        <w:noProof/>
        <w:color w:val="FF6600"/>
        <w:szCs w:val="22"/>
        <w:lang w:val="en-GB" w:eastAsia="en-GB"/>
      </w:rPr>
      <w:drawing>
        <wp:anchor distT="0" distB="0" distL="114300" distR="114300" simplePos="0" relativeHeight="251654144" behindDoc="0" locked="0" layoutInCell="1" allowOverlap="1" wp14:anchorId="6D560A59" wp14:editId="18D7E97A">
          <wp:simplePos x="0" y="0"/>
          <wp:positionH relativeFrom="column">
            <wp:posOffset>2680335</wp:posOffset>
          </wp:positionH>
          <wp:positionV relativeFrom="paragraph">
            <wp:posOffset>752475</wp:posOffset>
          </wp:positionV>
          <wp:extent cx="643890" cy="487680"/>
          <wp:effectExtent l="1905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EC1A" w14:textId="77777777" w:rsidR="00082C4B" w:rsidRDefault="00082C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A11A" w14:textId="77777777" w:rsidR="00CF361A" w:rsidRDefault="004279E0">
    <w:pPr>
      <w:pStyle w:val="Header"/>
    </w:pPr>
    <w:r>
      <w:rPr>
        <w:noProof/>
      </w:rPr>
      <w:pict w14:anchorId="2E24AB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050" o:spid="_x0000_s1046" type="#_x0000_t136" style="position:absolute;margin-left:0;margin-top:0;width:493.05pt;height:197.2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4168" w14:textId="77777777" w:rsidR="00CF361A" w:rsidRDefault="00CF361A" w:rsidP="0067503D">
    <w:pPr>
      <w:pStyle w:val="Header"/>
      <w:tabs>
        <w:tab w:val="clear" w:pos="4320"/>
        <w:tab w:val="clear" w:pos="8640"/>
        <w:tab w:val="right" w:pos="9639"/>
      </w:tabs>
    </w:pPr>
    <w:r>
      <w:tab/>
    </w:r>
  </w:p>
  <w:p w14:paraId="4E8BFA7D" w14:textId="77777777" w:rsidR="00CF361A" w:rsidRPr="00B647BD" w:rsidRDefault="00CF361A" w:rsidP="002B313C">
    <w:pPr>
      <w:pStyle w:val="Header"/>
      <w:jc w:val="both"/>
      <w:rPr>
        <w:rFonts w:ascii="Times New Roman" w:hAnsi="Times New Roman"/>
        <w:b/>
        <w:spacing w:val="-3"/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1E9A" w14:textId="77777777" w:rsidR="00CF361A" w:rsidRDefault="004279E0">
    <w:pPr>
      <w:pStyle w:val="Header"/>
    </w:pPr>
    <w:r>
      <w:rPr>
        <w:noProof/>
      </w:rPr>
      <w:pict w14:anchorId="4FD771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049" o:spid="_x0000_s1045" type="#_x0000_t136" style="position:absolute;margin-left:0;margin-top:0;width:493.05pt;height:197.2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135"/>
    <w:multiLevelType w:val="hybridMultilevel"/>
    <w:tmpl w:val="8DB6F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647F0"/>
    <w:multiLevelType w:val="hybridMultilevel"/>
    <w:tmpl w:val="082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24CFA"/>
    <w:multiLevelType w:val="hybridMultilevel"/>
    <w:tmpl w:val="B26A1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04DA6"/>
    <w:multiLevelType w:val="hybridMultilevel"/>
    <w:tmpl w:val="5AE68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863AA"/>
    <w:multiLevelType w:val="hybridMultilevel"/>
    <w:tmpl w:val="8254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B74"/>
    <w:multiLevelType w:val="hybridMultilevel"/>
    <w:tmpl w:val="74CC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5FCC"/>
    <w:multiLevelType w:val="hybridMultilevel"/>
    <w:tmpl w:val="AC20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D0A96"/>
    <w:multiLevelType w:val="hybridMultilevel"/>
    <w:tmpl w:val="AD843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C1D19"/>
    <w:multiLevelType w:val="hybridMultilevel"/>
    <w:tmpl w:val="FDCACDFA"/>
    <w:lvl w:ilvl="0" w:tplc="5ECA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D43"/>
    <w:multiLevelType w:val="hybridMultilevel"/>
    <w:tmpl w:val="D76A9D8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AA043A"/>
    <w:multiLevelType w:val="hybridMultilevel"/>
    <w:tmpl w:val="836EA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C5A51"/>
    <w:multiLevelType w:val="hybridMultilevel"/>
    <w:tmpl w:val="530A282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427381E"/>
    <w:multiLevelType w:val="hybridMultilevel"/>
    <w:tmpl w:val="2DDC9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862DD"/>
    <w:multiLevelType w:val="hybridMultilevel"/>
    <w:tmpl w:val="3F42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3C5"/>
    <w:multiLevelType w:val="hybridMultilevel"/>
    <w:tmpl w:val="0D5E2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8F1"/>
    <w:multiLevelType w:val="hybridMultilevel"/>
    <w:tmpl w:val="48D8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E41BD"/>
    <w:multiLevelType w:val="hybridMultilevel"/>
    <w:tmpl w:val="68A86C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52D5D"/>
    <w:multiLevelType w:val="multilevel"/>
    <w:tmpl w:val="D05CEC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C21ADA"/>
    <w:multiLevelType w:val="hybridMultilevel"/>
    <w:tmpl w:val="AC70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16B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B9294A"/>
    <w:multiLevelType w:val="hybridMultilevel"/>
    <w:tmpl w:val="4AF2B3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B601204"/>
    <w:multiLevelType w:val="hybridMultilevel"/>
    <w:tmpl w:val="C066A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D2310"/>
    <w:multiLevelType w:val="hybridMultilevel"/>
    <w:tmpl w:val="9C38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F7C3810"/>
    <w:multiLevelType w:val="hybridMultilevel"/>
    <w:tmpl w:val="9432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23F1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E57F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9E43C4"/>
    <w:multiLevelType w:val="hybridMultilevel"/>
    <w:tmpl w:val="E9842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AF78B7"/>
    <w:multiLevelType w:val="hybridMultilevel"/>
    <w:tmpl w:val="B17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6555F"/>
    <w:multiLevelType w:val="hybridMultilevel"/>
    <w:tmpl w:val="D05CEC1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C33FC9"/>
    <w:multiLevelType w:val="multilevel"/>
    <w:tmpl w:val="A55E9B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0C3BF2"/>
    <w:multiLevelType w:val="hybridMultilevel"/>
    <w:tmpl w:val="E8189A56"/>
    <w:lvl w:ilvl="0" w:tplc="0D1E7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34984"/>
    <w:multiLevelType w:val="hybridMultilevel"/>
    <w:tmpl w:val="2B0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5299A"/>
    <w:multiLevelType w:val="multilevel"/>
    <w:tmpl w:val="961A05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A245F90"/>
    <w:multiLevelType w:val="hybridMultilevel"/>
    <w:tmpl w:val="E87ED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346F22"/>
    <w:multiLevelType w:val="hybridMultilevel"/>
    <w:tmpl w:val="961A05D0"/>
    <w:lvl w:ilvl="0" w:tplc="0D1E7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F575B55"/>
    <w:multiLevelType w:val="hybridMultilevel"/>
    <w:tmpl w:val="11042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E7B7D"/>
    <w:multiLevelType w:val="hybridMultilevel"/>
    <w:tmpl w:val="67DCC4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10F95"/>
    <w:multiLevelType w:val="hybridMultilevel"/>
    <w:tmpl w:val="C6B80AEA"/>
    <w:lvl w:ilvl="0" w:tplc="FA30C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C0134"/>
    <w:multiLevelType w:val="hybridMultilevel"/>
    <w:tmpl w:val="A3183C0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6DE5387E"/>
    <w:multiLevelType w:val="hybridMultilevel"/>
    <w:tmpl w:val="F9DC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6325"/>
    <w:multiLevelType w:val="hybridMultilevel"/>
    <w:tmpl w:val="A1142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4925E8"/>
    <w:multiLevelType w:val="hybridMultilevel"/>
    <w:tmpl w:val="DF0C8072"/>
    <w:lvl w:ilvl="0" w:tplc="5ECA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E83703"/>
    <w:multiLevelType w:val="multilevel"/>
    <w:tmpl w:val="9C3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C6A41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9E7E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F2F7529"/>
    <w:multiLevelType w:val="hybridMultilevel"/>
    <w:tmpl w:val="C0EC9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EE0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70AB2"/>
    <w:multiLevelType w:val="hybridMultilevel"/>
    <w:tmpl w:val="E5D0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31"/>
  </w:num>
  <w:num w:numId="5">
    <w:abstractNumId w:val="7"/>
  </w:num>
  <w:num w:numId="6">
    <w:abstractNumId w:val="35"/>
  </w:num>
  <w:num w:numId="7">
    <w:abstractNumId w:val="40"/>
  </w:num>
  <w:num w:numId="8">
    <w:abstractNumId w:val="45"/>
  </w:num>
  <w:num w:numId="9">
    <w:abstractNumId w:val="9"/>
  </w:num>
  <w:num w:numId="10">
    <w:abstractNumId w:val="14"/>
  </w:num>
  <w:num w:numId="11">
    <w:abstractNumId w:val="23"/>
  </w:num>
  <w:num w:numId="12">
    <w:abstractNumId w:val="36"/>
  </w:num>
  <w:num w:numId="13">
    <w:abstractNumId w:val="34"/>
  </w:num>
  <w:num w:numId="14">
    <w:abstractNumId w:val="30"/>
  </w:num>
  <w:num w:numId="15">
    <w:abstractNumId w:val="44"/>
  </w:num>
  <w:num w:numId="16">
    <w:abstractNumId w:val="24"/>
  </w:num>
  <w:num w:numId="17">
    <w:abstractNumId w:val="19"/>
  </w:num>
  <w:num w:numId="18">
    <w:abstractNumId w:val="29"/>
  </w:num>
  <w:num w:numId="19">
    <w:abstractNumId w:val="32"/>
  </w:num>
  <w:num w:numId="20">
    <w:abstractNumId w:val="22"/>
  </w:num>
  <w:num w:numId="21">
    <w:abstractNumId w:val="16"/>
  </w:num>
  <w:num w:numId="22">
    <w:abstractNumId w:val="1"/>
  </w:num>
  <w:num w:numId="23">
    <w:abstractNumId w:val="0"/>
  </w:num>
  <w:num w:numId="24">
    <w:abstractNumId w:val="28"/>
  </w:num>
  <w:num w:numId="25">
    <w:abstractNumId w:val="42"/>
  </w:num>
  <w:num w:numId="26">
    <w:abstractNumId w:val="11"/>
  </w:num>
  <w:num w:numId="27">
    <w:abstractNumId w:val="17"/>
  </w:num>
  <w:num w:numId="28">
    <w:abstractNumId w:val="41"/>
  </w:num>
  <w:num w:numId="29">
    <w:abstractNumId w:val="8"/>
  </w:num>
  <w:num w:numId="30">
    <w:abstractNumId w:val="5"/>
  </w:num>
  <w:num w:numId="31">
    <w:abstractNumId w:val="37"/>
  </w:num>
  <w:num w:numId="32">
    <w:abstractNumId w:val="12"/>
  </w:num>
  <w:num w:numId="33">
    <w:abstractNumId w:val="38"/>
  </w:num>
  <w:num w:numId="34">
    <w:abstractNumId w:val="33"/>
  </w:num>
  <w:num w:numId="35">
    <w:abstractNumId w:val="21"/>
  </w:num>
  <w:num w:numId="36">
    <w:abstractNumId w:val="26"/>
  </w:num>
  <w:num w:numId="37">
    <w:abstractNumId w:val="10"/>
  </w:num>
  <w:num w:numId="38">
    <w:abstractNumId w:val="27"/>
  </w:num>
  <w:num w:numId="39">
    <w:abstractNumId w:val="39"/>
  </w:num>
  <w:num w:numId="40">
    <w:abstractNumId w:val="2"/>
  </w:num>
  <w:num w:numId="41">
    <w:abstractNumId w:val="4"/>
  </w:num>
  <w:num w:numId="42">
    <w:abstractNumId w:val="6"/>
  </w:num>
  <w:num w:numId="43">
    <w:abstractNumId w:val="3"/>
  </w:num>
  <w:num w:numId="44">
    <w:abstractNumId w:val="46"/>
  </w:num>
  <w:num w:numId="45">
    <w:abstractNumId w:val="18"/>
  </w:num>
  <w:num w:numId="46">
    <w:abstractNumId w:val="43"/>
  </w:num>
  <w:num w:numId="4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42">
      <o:colormenu v:ext="edit" strokecolor="none [1311]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9FA"/>
    <w:rsid w:val="00000D8D"/>
    <w:rsid w:val="00001287"/>
    <w:rsid w:val="000031EC"/>
    <w:rsid w:val="00005B11"/>
    <w:rsid w:val="00014059"/>
    <w:rsid w:val="00020955"/>
    <w:rsid w:val="0002139D"/>
    <w:rsid w:val="00025133"/>
    <w:rsid w:val="0003233F"/>
    <w:rsid w:val="0003775A"/>
    <w:rsid w:val="00047AC9"/>
    <w:rsid w:val="00060431"/>
    <w:rsid w:val="00063FEA"/>
    <w:rsid w:val="00067B46"/>
    <w:rsid w:val="00067D6E"/>
    <w:rsid w:val="00070C59"/>
    <w:rsid w:val="00082C4B"/>
    <w:rsid w:val="00085211"/>
    <w:rsid w:val="000858B3"/>
    <w:rsid w:val="00087968"/>
    <w:rsid w:val="0009326D"/>
    <w:rsid w:val="000A1DE7"/>
    <w:rsid w:val="000A6598"/>
    <w:rsid w:val="000B42B9"/>
    <w:rsid w:val="000B6BCF"/>
    <w:rsid w:val="000C1066"/>
    <w:rsid w:val="000C282B"/>
    <w:rsid w:val="000C522A"/>
    <w:rsid w:val="000C750D"/>
    <w:rsid w:val="000D5FC6"/>
    <w:rsid w:val="000D663F"/>
    <w:rsid w:val="000E2AB2"/>
    <w:rsid w:val="000F20D3"/>
    <w:rsid w:val="000F223E"/>
    <w:rsid w:val="000F354E"/>
    <w:rsid w:val="000F36BB"/>
    <w:rsid w:val="000F58CF"/>
    <w:rsid w:val="000F5A16"/>
    <w:rsid w:val="00101DC7"/>
    <w:rsid w:val="00106065"/>
    <w:rsid w:val="001139F1"/>
    <w:rsid w:val="001164AE"/>
    <w:rsid w:val="00123C26"/>
    <w:rsid w:val="00130B3F"/>
    <w:rsid w:val="0013155D"/>
    <w:rsid w:val="001352A2"/>
    <w:rsid w:val="001507C2"/>
    <w:rsid w:val="00154E61"/>
    <w:rsid w:val="00155897"/>
    <w:rsid w:val="00157C20"/>
    <w:rsid w:val="00162985"/>
    <w:rsid w:val="00164F73"/>
    <w:rsid w:val="00166032"/>
    <w:rsid w:val="00170E07"/>
    <w:rsid w:val="00174588"/>
    <w:rsid w:val="00182DC5"/>
    <w:rsid w:val="00183748"/>
    <w:rsid w:val="001853E9"/>
    <w:rsid w:val="00186F30"/>
    <w:rsid w:val="001A1C70"/>
    <w:rsid w:val="001A6476"/>
    <w:rsid w:val="001A7231"/>
    <w:rsid w:val="001C0680"/>
    <w:rsid w:val="001C0D95"/>
    <w:rsid w:val="001C1D6A"/>
    <w:rsid w:val="001C7F28"/>
    <w:rsid w:val="001D3E4F"/>
    <w:rsid w:val="001D7248"/>
    <w:rsid w:val="001E7504"/>
    <w:rsid w:val="00211C4C"/>
    <w:rsid w:val="002131A8"/>
    <w:rsid w:val="00220640"/>
    <w:rsid w:val="00221585"/>
    <w:rsid w:val="00235296"/>
    <w:rsid w:val="00243902"/>
    <w:rsid w:val="002462C6"/>
    <w:rsid w:val="00246DAF"/>
    <w:rsid w:val="00246DBC"/>
    <w:rsid w:val="0025019A"/>
    <w:rsid w:val="00254336"/>
    <w:rsid w:val="00254777"/>
    <w:rsid w:val="00256D92"/>
    <w:rsid w:val="0026607C"/>
    <w:rsid w:val="00267016"/>
    <w:rsid w:val="00271A21"/>
    <w:rsid w:val="00272004"/>
    <w:rsid w:val="002736B4"/>
    <w:rsid w:val="0027467E"/>
    <w:rsid w:val="00277FBA"/>
    <w:rsid w:val="002814C6"/>
    <w:rsid w:val="00282A00"/>
    <w:rsid w:val="00284003"/>
    <w:rsid w:val="002843C3"/>
    <w:rsid w:val="00291E7A"/>
    <w:rsid w:val="00294555"/>
    <w:rsid w:val="002A32D7"/>
    <w:rsid w:val="002A33B5"/>
    <w:rsid w:val="002A33F4"/>
    <w:rsid w:val="002A3C38"/>
    <w:rsid w:val="002A3C82"/>
    <w:rsid w:val="002B313C"/>
    <w:rsid w:val="002B341C"/>
    <w:rsid w:val="002B4376"/>
    <w:rsid w:val="002C0DB6"/>
    <w:rsid w:val="002C196C"/>
    <w:rsid w:val="002C277C"/>
    <w:rsid w:val="002D396C"/>
    <w:rsid w:val="002D43CE"/>
    <w:rsid w:val="002E3DA8"/>
    <w:rsid w:val="002E495B"/>
    <w:rsid w:val="002E61B5"/>
    <w:rsid w:val="002E77A3"/>
    <w:rsid w:val="002F0ABE"/>
    <w:rsid w:val="002F3023"/>
    <w:rsid w:val="002F324A"/>
    <w:rsid w:val="002F3576"/>
    <w:rsid w:val="002F4E5D"/>
    <w:rsid w:val="002F766C"/>
    <w:rsid w:val="002F76B3"/>
    <w:rsid w:val="003018AF"/>
    <w:rsid w:val="003152D2"/>
    <w:rsid w:val="003247E0"/>
    <w:rsid w:val="00325CDC"/>
    <w:rsid w:val="00332240"/>
    <w:rsid w:val="00332585"/>
    <w:rsid w:val="003372C4"/>
    <w:rsid w:val="00345690"/>
    <w:rsid w:val="003456BC"/>
    <w:rsid w:val="00346689"/>
    <w:rsid w:val="00347B44"/>
    <w:rsid w:val="00360083"/>
    <w:rsid w:val="00361154"/>
    <w:rsid w:val="00361791"/>
    <w:rsid w:val="00361B1E"/>
    <w:rsid w:val="00366BA0"/>
    <w:rsid w:val="0037113B"/>
    <w:rsid w:val="0037157D"/>
    <w:rsid w:val="00371B5A"/>
    <w:rsid w:val="00381007"/>
    <w:rsid w:val="00387957"/>
    <w:rsid w:val="00392A0C"/>
    <w:rsid w:val="0039458B"/>
    <w:rsid w:val="003B0087"/>
    <w:rsid w:val="003B2A1C"/>
    <w:rsid w:val="003B38E0"/>
    <w:rsid w:val="003B5BF8"/>
    <w:rsid w:val="003C2227"/>
    <w:rsid w:val="003C239A"/>
    <w:rsid w:val="003C2B1C"/>
    <w:rsid w:val="003C34B0"/>
    <w:rsid w:val="003C486C"/>
    <w:rsid w:val="003D2DCD"/>
    <w:rsid w:val="003D5DDA"/>
    <w:rsid w:val="003D72B2"/>
    <w:rsid w:val="003D7CCB"/>
    <w:rsid w:val="003F2A60"/>
    <w:rsid w:val="003F3C7B"/>
    <w:rsid w:val="003F5776"/>
    <w:rsid w:val="003F598D"/>
    <w:rsid w:val="003F70CC"/>
    <w:rsid w:val="00402720"/>
    <w:rsid w:val="004056D2"/>
    <w:rsid w:val="00414DD8"/>
    <w:rsid w:val="00415EB5"/>
    <w:rsid w:val="00417838"/>
    <w:rsid w:val="0042420E"/>
    <w:rsid w:val="00426A8E"/>
    <w:rsid w:val="00426F78"/>
    <w:rsid w:val="004279E0"/>
    <w:rsid w:val="00434ABA"/>
    <w:rsid w:val="00436DA9"/>
    <w:rsid w:val="00440C4C"/>
    <w:rsid w:val="004427D4"/>
    <w:rsid w:val="004447BD"/>
    <w:rsid w:val="00444ABD"/>
    <w:rsid w:val="0044663D"/>
    <w:rsid w:val="00447055"/>
    <w:rsid w:val="00455E73"/>
    <w:rsid w:val="004643E1"/>
    <w:rsid w:val="004651E5"/>
    <w:rsid w:val="004668B3"/>
    <w:rsid w:val="00481DB4"/>
    <w:rsid w:val="00492F58"/>
    <w:rsid w:val="004A0B01"/>
    <w:rsid w:val="004A0E87"/>
    <w:rsid w:val="004A2B24"/>
    <w:rsid w:val="004B1904"/>
    <w:rsid w:val="004B545E"/>
    <w:rsid w:val="004C3634"/>
    <w:rsid w:val="004C42AD"/>
    <w:rsid w:val="004C49CF"/>
    <w:rsid w:val="004D326B"/>
    <w:rsid w:val="004D3850"/>
    <w:rsid w:val="004D4A94"/>
    <w:rsid w:val="004D6D57"/>
    <w:rsid w:val="004E405B"/>
    <w:rsid w:val="004E6ABB"/>
    <w:rsid w:val="004E7002"/>
    <w:rsid w:val="004F119E"/>
    <w:rsid w:val="004F50B6"/>
    <w:rsid w:val="004F5E3B"/>
    <w:rsid w:val="005006A6"/>
    <w:rsid w:val="00502981"/>
    <w:rsid w:val="005036E8"/>
    <w:rsid w:val="00503B04"/>
    <w:rsid w:val="00504479"/>
    <w:rsid w:val="00504CB7"/>
    <w:rsid w:val="00505589"/>
    <w:rsid w:val="005059C1"/>
    <w:rsid w:val="0050651D"/>
    <w:rsid w:val="00511A19"/>
    <w:rsid w:val="00513FFB"/>
    <w:rsid w:val="00514639"/>
    <w:rsid w:val="00515265"/>
    <w:rsid w:val="00515420"/>
    <w:rsid w:val="005179D2"/>
    <w:rsid w:val="005230BF"/>
    <w:rsid w:val="0052751F"/>
    <w:rsid w:val="0053686B"/>
    <w:rsid w:val="0054183E"/>
    <w:rsid w:val="005464D3"/>
    <w:rsid w:val="0055257D"/>
    <w:rsid w:val="00554C7A"/>
    <w:rsid w:val="00560014"/>
    <w:rsid w:val="005602CB"/>
    <w:rsid w:val="00563C71"/>
    <w:rsid w:val="0057090C"/>
    <w:rsid w:val="00570C12"/>
    <w:rsid w:val="0057367E"/>
    <w:rsid w:val="00573C78"/>
    <w:rsid w:val="00582F06"/>
    <w:rsid w:val="005878D8"/>
    <w:rsid w:val="005A3347"/>
    <w:rsid w:val="005A3BE9"/>
    <w:rsid w:val="005B3943"/>
    <w:rsid w:val="005B61A0"/>
    <w:rsid w:val="005B736C"/>
    <w:rsid w:val="005C4648"/>
    <w:rsid w:val="005C4C7A"/>
    <w:rsid w:val="005D1548"/>
    <w:rsid w:val="005D5103"/>
    <w:rsid w:val="005D7CB7"/>
    <w:rsid w:val="005E0747"/>
    <w:rsid w:val="005E086A"/>
    <w:rsid w:val="005E432F"/>
    <w:rsid w:val="005E55EF"/>
    <w:rsid w:val="005F4239"/>
    <w:rsid w:val="005F5E77"/>
    <w:rsid w:val="00600757"/>
    <w:rsid w:val="0061200C"/>
    <w:rsid w:val="00613717"/>
    <w:rsid w:val="00621E20"/>
    <w:rsid w:val="00626050"/>
    <w:rsid w:val="00630025"/>
    <w:rsid w:val="00630191"/>
    <w:rsid w:val="00634735"/>
    <w:rsid w:val="0064441E"/>
    <w:rsid w:val="0064490E"/>
    <w:rsid w:val="00645E09"/>
    <w:rsid w:val="00646265"/>
    <w:rsid w:val="00657702"/>
    <w:rsid w:val="0066045B"/>
    <w:rsid w:val="00662089"/>
    <w:rsid w:val="00667283"/>
    <w:rsid w:val="006713E5"/>
    <w:rsid w:val="00673C89"/>
    <w:rsid w:val="00674007"/>
    <w:rsid w:val="006746B1"/>
    <w:rsid w:val="0067503D"/>
    <w:rsid w:val="0067612C"/>
    <w:rsid w:val="00677236"/>
    <w:rsid w:val="00677B3B"/>
    <w:rsid w:val="0068290D"/>
    <w:rsid w:val="00686310"/>
    <w:rsid w:val="0068698D"/>
    <w:rsid w:val="00693B16"/>
    <w:rsid w:val="006A0AF9"/>
    <w:rsid w:val="006B0CC9"/>
    <w:rsid w:val="006B55BB"/>
    <w:rsid w:val="006C7100"/>
    <w:rsid w:val="006D1A2E"/>
    <w:rsid w:val="006D4F71"/>
    <w:rsid w:val="006D53EA"/>
    <w:rsid w:val="006E0F4A"/>
    <w:rsid w:val="006E3383"/>
    <w:rsid w:val="0070104C"/>
    <w:rsid w:val="00702717"/>
    <w:rsid w:val="00702B3E"/>
    <w:rsid w:val="00702F2A"/>
    <w:rsid w:val="0070718B"/>
    <w:rsid w:val="00707414"/>
    <w:rsid w:val="00710861"/>
    <w:rsid w:val="00710CB8"/>
    <w:rsid w:val="007126A8"/>
    <w:rsid w:val="00715A84"/>
    <w:rsid w:val="00717A9E"/>
    <w:rsid w:val="0072007B"/>
    <w:rsid w:val="0072436B"/>
    <w:rsid w:val="00724390"/>
    <w:rsid w:val="00751789"/>
    <w:rsid w:val="00760CCA"/>
    <w:rsid w:val="0078217D"/>
    <w:rsid w:val="00782231"/>
    <w:rsid w:val="00783B44"/>
    <w:rsid w:val="00783B92"/>
    <w:rsid w:val="00784BAE"/>
    <w:rsid w:val="00792E6B"/>
    <w:rsid w:val="007B2C21"/>
    <w:rsid w:val="007B7DF2"/>
    <w:rsid w:val="007C1658"/>
    <w:rsid w:val="007C30F7"/>
    <w:rsid w:val="007C6110"/>
    <w:rsid w:val="007D75A1"/>
    <w:rsid w:val="007E31BB"/>
    <w:rsid w:val="007E320D"/>
    <w:rsid w:val="007E425A"/>
    <w:rsid w:val="007F367B"/>
    <w:rsid w:val="007F4842"/>
    <w:rsid w:val="007F7CB7"/>
    <w:rsid w:val="00802EE4"/>
    <w:rsid w:val="0081027D"/>
    <w:rsid w:val="00813DE5"/>
    <w:rsid w:val="00816A04"/>
    <w:rsid w:val="00823E3D"/>
    <w:rsid w:val="00826165"/>
    <w:rsid w:val="00827032"/>
    <w:rsid w:val="00832807"/>
    <w:rsid w:val="008328E8"/>
    <w:rsid w:val="00833DCD"/>
    <w:rsid w:val="00844D06"/>
    <w:rsid w:val="0086479B"/>
    <w:rsid w:val="00866CC2"/>
    <w:rsid w:val="00875FED"/>
    <w:rsid w:val="008766A6"/>
    <w:rsid w:val="00882D2E"/>
    <w:rsid w:val="00882D6E"/>
    <w:rsid w:val="00883698"/>
    <w:rsid w:val="00885528"/>
    <w:rsid w:val="008908F7"/>
    <w:rsid w:val="00891899"/>
    <w:rsid w:val="008919C2"/>
    <w:rsid w:val="00891A2E"/>
    <w:rsid w:val="00893E3C"/>
    <w:rsid w:val="008940CA"/>
    <w:rsid w:val="008A3BDF"/>
    <w:rsid w:val="008A74A2"/>
    <w:rsid w:val="008B4642"/>
    <w:rsid w:val="008B54F3"/>
    <w:rsid w:val="008B7277"/>
    <w:rsid w:val="008C007B"/>
    <w:rsid w:val="008C379C"/>
    <w:rsid w:val="008C3FD4"/>
    <w:rsid w:val="008D01E9"/>
    <w:rsid w:val="008D1D9F"/>
    <w:rsid w:val="008D77C5"/>
    <w:rsid w:val="008E154B"/>
    <w:rsid w:val="008F6639"/>
    <w:rsid w:val="00903EC2"/>
    <w:rsid w:val="0091358B"/>
    <w:rsid w:val="00913FA7"/>
    <w:rsid w:val="00915821"/>
    <w:rsid w:val="009215D9"/>
    <w:rsid w:val="0092426D"/>
    <w:rsid w:val="009268D8"/>
    <w:rsid w:val="00931B7A"/>
    <w:rsid w:val="00934D4D"/>
    <w:rsid w:val="00942AA9"/>
    <w:rsid w:val="0094408B"/>
    <w:rsid w:val="00946E07"/>
    <w:rsid w:val="00947E56"/>
    <w:rsid w:val="009543E1"/>
    <w:rsid w:val="0096390D"/>
    <w:rsid w:val="00972E2A"/>
    <w:rsid w:val="00974BF7"/>
    <w:rsid w:val="009765FD"/>
    <w:rsid w:val="0097767E"/>
    <w:rsid w:val="0098156D"/>
    <w:rsid w:val="00983031"/>
    <w:rsid w:val="00993280"/>
    <w:rsid w:val="009B18A3"/>
    <w:rsid w:val="009C3450"/>
    <w:rsid w:val="009C37A8"/>
    <w:rsid w:val="009D0D6B"/>
    <w:rsid w:val="009D153F"/>
    <w:rsid w:val="009D2089"/>
    <w:rsid w:val="009D63A9"/>
    <w:rsid w:val="009E1D05"/>
    <w:rsid w:val="009E1E79"/>
    <w:rsid w:val="009E335D"/>
    <w:rsid w:val="009E412E"/>
    <w:rsid w:val="009E4F5E"/>
    <w:rsid w:val="009F1976"/>
    <w:rsid w:val="009F7EC6"/>
    <w:rsid w:val="00A012A7"/>
    <w:rsid w:val="00A12612"/>
    <w:rsid w:val="00A31FB9"/>
    <w:rsid w:val="00A37F49"/>
    <w:rsid w:val="00A42436"/>
    <w:rsid w:val="00A45A1C"/>
    <w:rsid w:val="00A47CC0"/>
    <w:rsid w:val="00A47F37"/>
    <w:rsid w:val="00A5259B"/>
    <w:rsid w:val="00A535EE"/>
    <w:rsid w:val="00A65B1C"/>
    <w:rsid w:val="00A67945"/>
    <w:rsid w:val="00A70894"/>
    <w:rsid w:val="00A721FD"/>
    <w:rsid w:val="00A72E7B"/>
    <w:rsid w:val="00A7484E"/>
    <w:rsid w:val="00A779FA"/>
    <w:rsid w:val="00A85A0D"/>
    <w:rsid w:val="00A90A8A"/>
    <w:rsid w:val="00AA4691"/>
    <w:rsid w:val="00AC46CA"/>
    <w:rsid w:val="00AC71FF"/>
    <w:rsid w:val="00AE3411"/>
    <w:rsid w:val="00AE413F"/>
    <w:rsid w:val="00AE4AEF"/>
    <w:rsid w:val="00AE79F1"/>
    <w:rsid w:val="00AF2EB2"/>
    <w:rsid w:val="00AF4A29"/>
    <w:rsid w:val="00AF5566"/>
    <w:rsid w:val="00B02876"/>
    <w:rsid w:val="00B05B98"/>
    <w:rsid w:val="00B11B63"/>
    <w:rsid w:val="00B153F8"/>
    <w:rsid w:val="00B20533"/>
    <w:rsid w:val="00B222A2"/>
    <w:rsid w:val="00B30A2E"/>
    <w:rsid w:val="00B31137"/>
    <w:rsid w:val="00B3621B"/>
    <w:rsid w:val="00B41D52"/>
    <w:rsid w:val="00B436B2"/>
    <w:rsid w:val="00B62EC1"/>
    <w:rsid w:val="00B647BD"/>
    <w:rsid w:val="00B663DE"/>
    <w:rsid w:val="00B66DB6"/>
    <w:rsid w:val="00B67A57"/>
    <w:rsid w:val="00B706DE"/>
    <w:rsid w:val="00B7210A"/>
    <w:rsid w:val="00B747E4"/>
    <w:rsid w:val="00B868D0"/>
    <w:rsid w:val="00B920A9"/>
    <w:rsid w:val="00BA1B7C"/>
    <w:rsid w:val="00BC4AA7"/>
    <w:rsid w:val="00BC7E57"/>
    <w:rsid w:val="00BD08A6"/>
    <w:rsid w:val="00BD75B1"/>
    <w:rsid w:val="00BE014B"/>
    <w:rsid w:val="00BE690B"/>
    <w:rsid w:val="00BF1062"/>
    <w:rsid w:val="00BF2066"/>
    <w:rsid w:val="00BF2693"/>
    <w:rsid w:val="00BF34D6"/>
    <w:rsid w:val="00C02503"/>
    <w:rsid w:val="00C0349A"/>
    <w:rsid w:val="00C11374"/>
    <w:rsid w:val="00C20764"/>
    <w:rsid w:val="00C24E64"/>
    <w:rsid w:val="00C32EAF"/>
    <w:rsid w:val="00C34055"/>
    <w:rsid w:val="00C355DF"/>
    <w:rsid w:val="00C414BD"/>
    <w:rsid w:val="00C5566A"/>
    <w:rsid w:val="00C55A38"/>
    <w:rsid w:val="00C64225"/>
    <w:rsid w:val="00C65D72"/>
    <w:rsid w:val="00C71EDB"/>
    <w:rsid w:val="00C7570F"/>
    <w:rsid w:val="00C76F64"/>
    <w:rsid w:val="00C91B53"/>
    <w:rsid w:val="00C94530"/>
    <w:rsid w:val="00C94545"/>
    <w:rsid w:val="00C96F9B"/>
    <w:rsid w:val="00CA3DEE"/>
    <w:rsid w:val="00CA7838"/>
    <w:rsid w:val="00CD04F2"/>
    <w:rsid w:val="00CD59A7"/>
    <w:rsid w:val="00CD6601"/>
    <w:rsid w:val="00CE2E2F"/>
    <w:rsid w:val="00CF059E"/>
    <w:rsid w:val="00CF1A7A"/>
    <w:rsid w:val="00CF3369"/>
    <w:rsid w:val="00CF361A"/>
    <w:rsid w:val="00D07043"/>
    <w:rsid w:val="00D17240"/>
    <w:rsid w:val="00D228D6"/>
    <w:rsid w:val="00D31DB4"/>
    <w:rsid w:val="00D32C14"/>
    <w:rsid w:val="00D35B0F"/>
    <w:rsid w:val="00D370D3"/>
    <w:rsid w:val="00D44657"/>
    <w:rsid w:val="00D44685"/>
    <w:rsid w:val="00D47FA5"/>
    <w:rsid w:val="00D52EA4"/>
    <w:rsid w:val="00D54FE9"/>
    <w:rsid w:val="00D56153"/>
    <w:rsid w:val="00D6544F"/>
    <w:rsid w:val="00D67D59"/>
    <w:rsid w:val="00D71C2B"/>
    <w:rsid w:val="00D71E35"/>
    <w:rsid w:val="00D72AC1"/>
    <w:rsid w:val="00D750FF"/>
    <w:rsid w:val="00D75542"/>
    <w:rsid w:val="00D7647B"/>
    <w:rsid w:val="00D77570"/>
    <w:rsid w:val="00D8201E"/>
    <w:rsid w:val="00D864D2"/>
    <w:rsid w:val="00D908B4"/>
    <w:rsid w:val="00D9463E"/>
    <w:rsid w:val="00D94932"/>
    <w:rsid w:val="00DA0FB4"/>
    <w:rsid w:val="00DA7FF0"/>
    <w:rsid w:val="00DC0A1D"/>
    <w:rsid w:val="00DC5464"/>
    <w:rsid w:val="00DC59C1"/>
    <w:rsid w:val="00DD0BCF"/>
    <w:rsid w:val="00DD1FA0"/>
    <w:rsid w:val="00DD4A75"/>
    <w:rsid w:val="00DD4EA8"/>
    <w:rsid w:val="00DD5F71"/>
    <w:rsid w:val="00DE09E9"/>
    <w:rsid w:val="00E03F24"/>
    <w:rsid w:val="00E11616"/>
    <w:rsid w:val="00E1340E"/>
    <w:rsid w:val="00E219E6"/>
    <w:rsid w:val="00E22CBF"/>
    <w:rsid w:val="00E236AD"/>
    <w:rsid w:val="00E24ABE"/>
    <w:rsid w:val="00E26863"/>
    <w:rsid w:val="00E3089D"/>
    <w:rsid w:val="00E32D6D"/>
    <w:rsid w:val="00E330CE"/>
    <w:rsid w:val="00E34FF8"/>
    <w:rsid w:val="00E46D47"/>
    <w:rsid w:val="00E5372E"/>
    <w:rsid w:val="00E64289"/>
    <w:rsid w:val="00E66A72"/>
    <w:rsid w:val="00E715FE"/>
    <w:rsid w:val="00E73FC7"/>
    <w:rsid w:val="00E807A2"/>
    <w:rsid w:val="00E81B00"/>
    <w:rsid w:val="00E823D9"/>
    <w:rsid w:val="00E84CC5"/>
    <w:rsid w:val="00E94F39"/>
    <w:rsid w:val="00EA5C4A"/>
    <w:rsid w:val="00EB4F66"/>
    <w:rsid w:val="00ED2ED0"/>
    <w:rsid w:val="00ED4C9A"/>
    <w:rsid w:val="00EE36D1"/>
    <w:rsid w:val="00EE7692"/>
    <w:rsid w:val="00EF2AA7"/>
    <w:rsid w:val="00EF3187"/>
    <w:rsid w:val="00EF36E1"/>
    <w:rsid w:val="00EF5558"/>
    <w:rsid w:val="00F07741"/>
    <w:rsid w:val="00F1180B"/>
    <w:rsid w:val="00F15A6B"/>
    <w:rsid w:val="00F21B49"/>
    <w:rsid w:val="00F23392"/>
    <w:rsid w:val="00F31AA2"/>
    <w:rsid w:val="00F33CAD"/>
    <w:rsid w:val="00F469CB"/>
    <w:rsid w:val="00F64D1D"/>
    <w:rsid w:val="00F7279D"/>
    <w:rsid w:val="00F75505"/>
    <w:rsid w:val="00F75FCC"/>
    <w:rsid w:val="00F81CD8"/>
    <w:rsid w:val="00F8731E"/>
    <w:rsid w:val="00FA2B0C"/>
    <w:rsid w:val="00FA4A2D"/>
    <w:rsid w:val="00FA7057"/>
    <w:rsid w:val="00FB453D"/>
    <w:rsid w:val="00FB7E46"/>
    <w:rsid w:val="00FD1DA0"/>
    <w:rsid w:val="00FD3408"/>
    <w:rsid w:val="00FD350B"/>
    <w:rsid w:val="00FD5B8A"/>
    <w:rsid w:val="00FE20DE"/>
    <w:rsid w:val="00FE3728"/>
    <w:rsid w:val="00FE4D36"/>
    <w:rsid w:val="00FE5087"/>
    <w:rsid w:val="00FE6BE0"/>
    <w:rsid w:val="00FE7239"/>
    <w:rsid w:val="00FF4EB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>
      <o:colormenu v:ext="edit" strokecolor="none [1311]"/>
    </o:shapedefaults>
    <o:shapelayout v:ext="edit">
      <o:idmap v:ext="edit" data="2"/>
    </o:shapelayout>
  </w:shapeDefaults>
  <w:decimalSymbol w:val="."/>
  <w:listSeparator w:val=","/>
  <w14:docId w14:val="4F0A8F19"/>
  <w15:docId w15:val="{A4E84FF0-205B-4244-A43A-80223CF7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119E"/>
    <w:pPr>
      <w:widowControl w:val="0"/>
    </w:pPr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F324A"/>
    <w:pPr>
      <w:keepNext/>
      <w:spacing w:before="240" w:after="60"/>
      <w:outlineLvl w:val="0"/>
    </w:pPr>
    <w:rPr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qFormat/>
    <w:rsid w:val="004F119E"/>
    <w:pPr>
      <w:widowControl/>
      <w:spacing w:before="100" w:beforeAutospacing="1" w:after="100" w:afterAutospacing="1"/>
      <w:outlineLvl w:val="1"/>
    </w:pPr>
    <w:rPr>
      <w:b/>
      <w:bCs/>
      <w:color w:val="0070C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767E"/>
    <w:rPr>
      <w:sz w:val="24"/>
    </w:rPr>
  </w:style>
  <w:style w:type="character" w:styleId="EndnoteReference">
    <w:name w:val="endnote reference"/>
    <w:basedOn w:val="DefaultParagraphFont"/>
    <w:semiHidden/>
    <w:rsid w:val="0097767E"/>
    <w:rPr>
      <w:vertAlign w:val="superscript"/>
    </w:rPr>
  </w:style>
  <w:style w:type="paragraph" w:styleId="FootnoteText">
    <w:name w:val="footnote text"/>
    <w:basedOn w:val="Normal"/>
    <w:semiHidden/>
    <w:rsid w:val="0097767E"/>
    <w:rPr>
      <w:sz w:val="24"/>
    </w:rPr>
  </w:style>
  <w:style w:type="character" w:styleId="FootnoteReference">
    <w:name w:val="footnote reference"/>
    <w:basedOn w:val="DefaultParagraphFont"/>
    <w:semiHidden/>
    <w:rsid w:val="0097767E"/>
    <w:rPr>
      <w:vertAlign w:val="superscript"/>
    </w:rPr>
  </w:style>
  <w:style w:type="character" w:customStyle="1" w:styleId="Document8">
    <w:name w:val="Document 8"/>
    <w:basedOn w:val="DefaultParagraphFont"/>
    <w:rsid w:val="0097767E"/>
  </w:style>
  <w:style w:type="character" w:customStyle="1" w:styleId="Document5">
    <w:name w:val="Document 5"/>
    <w:basedOn w:val="DefaultParagraphFont"/>
    <w:rsid w:val="0097767E"/>
  </w:style>
  <w:style w:type="character" w:customStyle="1" w:styleId="Document6">
    <w:name w:val="Document 6"/>
    <w:basedOn w:val="DefaultParagraphFont"/>
    <w:rsid w:val="0097767E"/>
  </w:style>
  <w:style w:type="character" w:customStyle="1" w:styleId="Document2">
    <w:name w:val="Document 2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97767E"/>
  </w:style>
  <w:style w:type="character" w:customStyle="1" w:styleId="Bibliographi">
    <w:name w:val="Bibliographi"/>
    <w:basedOn w:val="DefaultParagraphFont"/>
    <w:rsid w:val="0097767E"/>
  </w:style>
  <w:style w:type="character" w:customStyle="1" w:styleId="Paradroit1">
    <w:name w:val="Para. droit 1"/>
    <w:basedOn w:val="DefaultParagraphFont"/>
    <w:rsid w:val="0097767E"/>
  </w:style>
  <w:style w:type="character" w:customStyle="1" w:styleId="Paradroit2">
    <w:name w:val="Para. droit 2"/>
    <w:basedOn w:val="DefaultParagraphFont"/>
    <w:rsid w:val="0097767E"/>
  </w:style>
  <w:style w:type="character" w:customStyle="1" w:styleId="Document3">
    <w:name w:val="Document 3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Paradroit3">
    <w:name w:val="Para. droit 3"/>
    <w:basedOn w:val="DefaultParagraphFont"/>
    <w:rsid w:val="0097767E"/>
  </w:style>
  <w:style w:type="character" w:customStyle="1" w:styleId="Paradroit4">
    <w:name w:val="Para. droit 4"/>
    <w:basedOn w:val="DefaultParagraphFont"/>
    <w:rsid w:val="0097767E"/>
  </w:style>
  <w:style w:type="character" w:customStyle="1" w:styleId="Paradroit5">
    <w:name w:val="Para. droit 5"/>
    <w:basedOn w:val="DefaultParagraphFont"/>
    <w:rsid w:val="0097767E"/>
  </w:style>
  <w:style w:type="character" w:customStyle="1" w:styleId="Paradroit6">
    <w:name w:val="Para. droit 6"/>
    <w:basedOn w:val="DefaultParagraphFont"/>
    <w:rsid w:val="0097767E"/>
  </w:style>
  <w:style w:type="character" w:customStyle="1" w:styleId="Paradroit7">
    <w:name w:val="Para. droit 7"/>
    <w:basedOn w:val="DefaultParagraphFont"/>
    <w:rsid w:val="0097767E"/>
  </w:style>
  <w:style w:type="character" w:customStyle="1" w:styleId="Paradroit8">
    <w:name w:val="Para. droit 8"/>
    <w:basedOn w:val="DefaultParagraphFont"/>
    <w:rsid w:val="0097767E"/>
  </w:style>
  <w:style w:type="paragraph" w:customStyle="1" w:styleId="Document1">
    <w:name w:val="Document 1"/>
    <w:rsid w:val="0097767E"/>
    <w:pPr>
      <w:keepNext/>
      <w:keepLines/>
      <w:widowControl w:val="0"/>
      <w:tabs>
        <w:tab w:val="left" w:pos="-720"/>
      </w:tabs>
      <w:suppressAutoHyphens/>
    </w:pPr>
    <w:rPr>
      <w:rFonts w:ascii="CG Times 10pt" w:hAnsi="CG Times 10pt"/>
      <w:lang w:val="en-US" w:eastAsia="en-US"/>
    </w:rPr>
  </w:style>
  <w:style w:type="character" w:customStyle="1" w:styleId="Technactif">
    <w:name w:val="Techn actif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Technique2">
    <w:name w:val="Technique 2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Technique3">
    <w:name w:val="Technique 3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Technique4">
    <w:name w:val="Technique 4"/>
    <w:basedOn w:val="DefaultParagraphFont"/>
    <w:rsid w:val="0097767E"/>
  </w:style>
  <w:style w:type="character" w:customStyle="1" w:styleId="Technique1">
    <w:name w:val="Technique 1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Docactif">
    <w:name w:val="Doc actif"/>
    <w:basedOn w:val="DefaultParagraphFont"/>
    <w:rsid w:val="0097767E"/>
  </w:style>
  <w:style w:type="character" w:customStyle="1" w:styleId="Document4">
    <w:name w:val="Document 4"/>
    <w:basedOn w:val="DefaultParagraphFont"/>
    <w:rsid w:val="0097767E"/>
    <w:rPr>
      <w:b/>
      <w:i/>
      <w:sz w:val="20"/>
    </w:rPr>
  </w:style>
  <w:style w:type="character" w:customStyle="1" w:styleId="Technique5">
    <w:name w:val="Technique 5"/>
    <w:basedOn w:val="DefaultParagraphFont"/>
    <w:rsid w:val="0097767E"/>
  </w:style>
  <w:style w:type="character" w:customStyle="1" w:styleId="Technique6">
    <w:name w:val="Technique 6"/>
    <w:basedOn w:val="DefaultParagraphFont"/>
    <w:rsid w:val="0097767E"/>
  </w:style>
  <w:style w:type="character" w:customStyle="1" w:styleId="Technique7">
    <w:name w:val="Technique 7"/>
    <w:basedOn w:val="DefaultParagraphFont"/>
    <w:rsid w:val="0097767E"/>
  </w:style>
  <w:style w:type="character" w:customStyle="1" w:styleId="Technique8">
    <w:name w:val="Technique 8"/>
    <w:basedOn w:val="DefaultParagraphFont"/>
    <w:rsid w:val="0097767E"/>
  </w:style>
  <w:style w:type="paragraph" w:styleId="TOC1">
    <w:name w:val="toc 1"/>
    <w:basedOn w:val="Normal"/>
    <w:next w:val="Normal"/>
    <w:uiPriority w:val="39"/>
    <w:rsid w:val="0097767E"/>
    <w:pPr>
      <w:tabs>
        <w:tab w:val="right" w:leader="dot" w:pos="10080"/>
      </w:tabs>
      <w:suppressAutoHyphens/>
      <w:spacing w:before="480" w:line="288" w:lineRule="exact"/>
      <w:ind w:left="72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2">
    <w:name w:val="toc 2"/>
    <w:basedOn w:val="Normal"/>
    <w:next w:val="Normal"/>
    <w:uiPriority w:val="39"/>
    <w:rsid w:val="0097767E"/>
    <w:pPr>
      <w:tabs>
        <w:tab w:val="right" w:leader="dot" w:pos="10080"/>
      </w:tabs>
      <w:suppressAutoHyphens/>
      <w:spacing w:line="288" w:lineRule="exact"/>
      <w:ind w:left="144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3">
    <w:name w:val="toc 3"/>
    <w:basedOn w:val="Normal"/>
    <w:next w:val="Normal"/>
    <w:semiHidden/>
    <w:rsid w:val="0097767E"/>
    <w:pPr>
      <w:tabs>
        <w:tab w:val="right" w:leader="dot" w:pos="10080"/>
      </w:tabs>
      <w:suppressAutoHyphens/>
      <w:spacing w:line="288" w:lineRule="exact"/>
      <w:ind w:left="216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4">
    <w:name w:val="toc 4"/>
    <w:basedOn w:val="Normal"/>
    <w:next w:val="Normal"/>
    <w:semiHidden/>
    <w:rsid w:val="0097767E"/>
    <w:pPr>
      <w:tabs>
        <w:tab w:val="right" w:leader="dot" w:pos="10080"/>
      </w:tabs>
      <w:suppressAutoHyphens/>
      <w:spacing w:line="288" w:lineRule="exact"/>
      <w:ind w:left="288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5">
    <w:name w:val="toc 5"/>
    <w:basedOn w:val="Normal"/>
    <w:next w:val="Normal"/>
    <w:semiHidden/>
    <w:rsid w:val="0097767E"/>
    <w:pPr>
      <w:tabs>
        <w:tab w:val="right" w:leader="dot" w:pos="10080"/>
      </w:tabs>
      <w:suppressAutoHyphens/>
      <w:spacing w:line="288" w:lineRule="exact"/>
      <w:ind w:left="360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6">
    <w:name w:val="toc 6"/>
    <w:basedOn w:val="Normal"/>
    <w:next w:val="Normal"/>
    <w:semiHidden/>
    <w:rsid w:val="0097767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7767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7767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7767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7767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7767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767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767E"/>
    <w:rPr>
      <w:sz w:val="24"/>
    </w:rPr>
  </w:style>
  <w:style w:type="character" w:customStyle="1" w:styleId="EquationCaption">
    <w:name w:val="_Equation Caption"/>
    <w:rsid w:val="0097767E"/>
  </w:style>
  <w:style w:type="paragraph" w:styleId="Header">
    <w:name w:val="header"/>
    <w:basedOn w:val="Normal"/>
    <w:link w:val="HeaderChar"/>
    <w:uiPriority w:val="99"/>
    <w:rsid w:val="00977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6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79FA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598D"/>
    <w:rPr>
      <w:sz w:val="16"/>
      <w:szCs w:val="16"/>
    </w:rPr>
  </w:style>
  <w:style w:type="paragraph" w:styleId="CommentText">
    <w:name w:val="annotation text"/>
    <w:basedOn w:val="Normal"/>
    <w:semiHidden/>
    <w:rsid w:val="003F598D"/>
  </w:style>
  <w:style w:type="paragraph" w:styleId="CommentSubject">
    <w:name w:val="annotation subject"/>
    <w:basedOn w:val="CommentText"/>
    <w:next w:val="CommentText"/>
    <w:semiHidden/>
    <w:rsid w:val="003F598D"/>
    <w:rPr>
      <w:b/>
      <w:bCs/>
    </w:rPr>
  </w:style>
  <w:style w:type="paragraph" w:customStyle="1" w:styleId="Normal0">
    <w:name w:val="[Normal]"/>
    <w:rsid w:val="001352A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ection1">
    <w:name w:val="section1"/>
    <w:basedOn w:val="Normal"/>
    <w:rsid w:val="0025019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32807"/>
  </w:style>
  <w:style w:type="table" w:styleId="TableGrid">
    <w:name w:val="Table Grid"/>
    <w:basedOn w:val="TableNormal"/>
    <w:uiPriority w:val="59"/>
    <w:rsid w:val="00415E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15EB5"/>
    <w:rPr>
      <w:color w:val="0000FF"/>
      <w:u w:val="single"/>
    </w:rPr>
  </w:style>
  <w:style w:type="paragraph" w:styleId="NormalWeb">
    <w:name w:val="Normal (Web)"/>
    <w:basedOn w:val="Normal"/>
    <w:rsid w:val="00D67D59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AE3411"/>
    <w:rPr>
      <w:b/>
      <w:bCs/>
    </w:rPr>
  </w:style>
  <w:style w:type="character" w:styleId="Emphasis">
    <w:name w:val="Emphasis"/>
    <w:basedOn w:val="DefaultParagraphFont"/>
    <w:qFormat/>
    <w:rsid w:val="00AE341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324A"/>
    <w:rPr>
      <w:rFonts w:ascii="Tahoma" w:hAnsi="Tahoma"/>
      <w:b/>
      <w:bCs/>
      <w:color w:val="0070C0"/>
      <w:kern w:val="32"/>
      <w:sz w:val="28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A0D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NoSpacing">
    <w:name w:val="No Spacing"/>
    <w:uiPriority w:val="1"/>
    <w:qFormat/>
    <w:rsid w:val="00B67A57"/>
    <w:pPr>
      <w:widowControl w:val="0"/>
    </w:pPr>
    <w:rPr>
      <w:rFonts w:ascii="Tahoma" w:hAnsi="Tahoma"/>
      <w:sz w:val="22"/>
      <w:lang w:val="en-US" w:eastAsia="en-US"/>
    </w:rPr>
  </w:style>
  <w:style w:type="paragraph" w:styleId="Title">
    <w:name w:val="Title"/>
    <w:aliases w:val="heading 3"/>
    <w:basedOn w:val="Normal"/>
    <w:next w:val="Normal"/>
    <w:link w:val="TitleChar"/>
    <w:autoRedefine/>
    <w:qFormat/>
    <w:rsid w:val="00426F78"/>
    <w:pPr>
      <w:spacing w:before="240" w:after="60"/>
      <w:ind w:left="720"/>
      <w:outlineLvl w:val="0"/>
    </w:pPr>
    <w:rPr>
      <w:b/>
      <w:bCs/>
      <w:color w:val="0070C0"/>
      <w:kern w:val="28"/>
      <w:szCs w:val="32"/>
    </w:rPr>
  </w:style>
  <w:style w:type="character" w:customStyle="1" w:styleId="TitleChar">
    <w:name w:val="Title Char"/>
    <w:aliases w:val="heading 3 Char"/>
    <w:basedOn w:val="DefaultParagraphFont"/>
    <w:link w:val="Title"/>
    <w:rsid w:val="00426F78"/>
    <w:rPr>
      <w:rFonts w:ascii="Tahoma" w:hAnsi="Tahoma"/>
      <w:b/>
      <w:bCs/>
      <w:color w:val="0070C0"/>
      <w:kern w:val="28"/>
      <w:sz w:val="2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6BA0"/>
    <w:rPr>
      <w:rFonts w:ascii="Tahoma" w:hAnsi="Tahoma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1007"/>
    <w:pPr>
      <w:ind w:left="720"/>
      <w:contextualSpacing/>
    </w:pPr>
  </w:style>
  <w:style w:type="paragraph" w:styleId="BodyText">
    <w:name w:val="Body Text"/>
    <w:basedOn w:val="Normal"/>
    <w:link w:val="BodyTextChar"/>
    <w:rsid w:val="00F1180B"/>
    <w:pPr>
      <w:keepNext/>
      <w:keepLines/>
      <w:widowControl/>
      <w:tabs>
        <w:tab w:val="left" w:pos="141"/>
      </w:tabs>
      <w:spacing w:line="240" w:lineRule="atLeast"/>
    </w:pPr>
    <w:rPr>
      <w:rFonts w:ascii="Arial" w:hAnsi="Arial"/>
      <w:snapToGrid w:val="0"/>
      <w:color w:val="000000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180B"/>
    <w:rPr>
      <w:rFonts w:ascii="Arial" w:hAnsi="Arial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0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4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7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4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016B440CAB4EAAB9057C7A25DFF8" ma:contentTypeVersion="8" ma:contentTypeDescription="Create a new document." ma:contentTypeScope="" ma:versionID="ed993c1d597c786f509209529be0cbc4">
  <xsd:schema xmlns:xsd="http://www.w3.org/2001/XMLSchema" xmlns:xs="http://www.w3.org/2001/XMLSchema" xmlns:p="http://schemas.microsoft.com/office/2006/metadata/properties" xmlns:ns2="73ddbef9-3cfb-4875-8541-6ed297950f72" xmlns:ns3="5c0b8ce0-201b-4fe2-98e7-329b6a674b23" targetNamespace="http://schemas.microsoft.com/office/2006/metadata/properties" ma:root="true" ma:fieldsID="77bf4c718287287c2e6794a5a62cf4c6" ns2:_="" ns3:_="">
    <xsd:import namespace="73ddbef9-3cfb-4875-8541-6ed297950f72"/>
    <xsd:import namespace="5c0b8ce0-201b-4fe2-98e7-329b6a674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dbef9-3cfb-4875-8541-6ed297950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8ce0-201b-4fe2-98e7-329b6a674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A0806-90A5-413D-A0F9-7AEABC555056}"/>
</file>

<file path=customXml/itemProps2.xml><?xml version="1.0" encoding="utf-8"?>
<ds:datastoreItem xmlns:ds="http://schemas.openxmlformats.org/officeDocument/2006/customXml" ds:itemID="{F4790273-74AB-4902-B222-2EB10263ADBE}"/>
</file>

<file path=customXml/itemProps3.xml><?xml version="1.0" encoding="utf-8"?>
<ds:datastoreItem xmlns:ds="http://schemas.openxmlformats.org/officeDocument/2006/customXml" ds:itemID="{F6D5CEC4-8D5A-491B-B553-61E7878B8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Alcan Aluminium Ltee.</Company>
  <LinksUpToDate>false</LinksUpToDate>
  <CharactersWithSpaces>1902</CharactersWithSpaces>
  <SharedDoc>false</SharedDoc>
  <HLinks>
    <vt:vector size="210" baseType="variant"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_Toc338072351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_Toc338072350</vt:lpwstr>
      </vt:variant>
      <vt:variant>
        <vt:i4>1179711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_Toc338072349</vt:lpwstr>
      </vt:variant>
      <vt:variant>
        <vt:i4>1179711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_Toc338072348</vt:lpwstr>
      </vt:variant>
      <vt:variant>
        <vt:i4>1179711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_Toc338072347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_Toc338072345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_Toc338072344</vt:lpwstr>
      </vt:variant>
      <vt:variant>
        <vt:i4>1179711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_Toc338072343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_Toc338072342</vt:lpwstr>
      </vt:variant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_Toc338072341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_Toc338072340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_Toc338072339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_Toc338072338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_Toc338072337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_Toc338072336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_Toc338072335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_Toc338072334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_Toc338072333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_Toc338072332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_Toc338072331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_Toc338072331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_Toc338072330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_Toc338072329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_Toc338072328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_Toc338072327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_Toc338072326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_Toc338072325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_Toc338072324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_Toc338072323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_Toc338072322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_Toc338072321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_Toc338072320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_Toc338072319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_Toc338072318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_Toc338072317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Maison Alcan</dc:creator>
  <cp:lastModifiedBy>Paul Benton</cp:lastModifiedBy>
  <cp:revision>2</cp:revision>
  <cp:lastPrinted>2019-01-22T15:17:00Z</cp:lastPrinted>
  <dcterms:created xsi:type="dcterms:W3CDTF">2019-03-28T11:04:00Z</dcterms:created>
  <dcterms:modified xsi:type="dcterms:W3CDTF">2019-03-28T11:04:00Z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0x01010080A9016B440CAB4EAAB9057C7A25DFF8</vt:lpwstr>
  </property>
</Properties>
</file>