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5DB1" w14:textId="1F800B72" w:rsidR="007B1A44" w:rsidRDefault="007B1A44" w:rsidP="007B1A44">
      <w:pPr>
        <w:jc w:val="right"/>
        <w:rPr>
          <w:rFonts w:ascii="Arial" w:hAnsi="Arial" w:cs="Arial"/>
          <w:kern w:val="22"/>
          <w:sz w:val="18"/>
          <w:szCs w:val="18"/>
        </w:rPr>
      </w:pPr>
      <w:r>
        <w:rPr>
          <w:rFonts w:ascii="Arial" w:hAnsi="Arial" w:cs="Arial"/>
          <w:noProof/>
          <w:kern w:val="22"/>
          <w:sz w:val="18"/>
          <w:szCs w:val="18"/>
        </w:rPr>
        <mc:AlternateContent>
          <mc:Choice Requires="wps">
            <w:drawing>
              <wp:anchor distT="0" distB="0" distL="114300" distR="114300" simplePos="0" relativeHeight="251658240" behindDoc="0" locked="0" layoutInCell="1" allowOverlap="1" wp14:anchorId="0E43D5AE" wp14:editId="240556BC">
                <wp:simplePos x="0" y="0"/>
                <wp:positionH relativeFrom="column">
                  <wp:posOffset>-119380</wp:posOffset>
                </wp:positionH>
                <wp:positionV relativeFrom="paragraph">
                  <wp:posOffset>-620395</wp:posOffset>
                </wp:positionV>
                <wp:extent cx="7077075" cy="1114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77075" cy="1114425"/>
                        </a:xfrm>
                        <a:prstGeom prst="rect">
                          <a:avLst/>
                        </a:prstGeom>
                        <a:noFill/>
                        <a:ln w="6350">
                          <a:noFill/>
                        </a:ln>
                      </wps:spPr>
                      <wps:txbx>
                        <w:txbxContent>
                          <w:p w14:paraId="6D57EEC5" w14:textId="345D059E" w:rsidR="007B1A44" w:rsidRDefault="007B1A44">
                            <w:r>
                              <w:rPr>
                                <w:noProof/>
                              </w:rPr>
                              <w:drawing>
                                <wp:inline distT="0" distB="0" distL="0" distR="0" wp14:anchorId="6FAD467A" wp14:editId="6575AC7B">
                                  <wp:extent cx="6410325" cy="95377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12329" cy="954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43D5AE" id="_x0000_t202" coordsize="21600,21600" o:spt="202" path="m,l,21600r21600,l21600,xe">
                <v:stroke joinstyle="miter"/>
                <v:path gradientshapeok="t" o:connecttype="rect"/>
              </v:shapetype>
              <v:shape id="Text Box 25" o:spid="_x0000_s1026" type="#_x0000_t202" style="position:absolute;left:0;text-align:left;margin-left:-9.4pt;margin-top:-48.85pt;width:557.25pt;height:8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" filled="f" stroked="f" strokeweight=".5pt">
                <v:textbox>
                  <w:txbxContent>
                    <w:p w14:paraId="6D57EEC5" w14:textId="345D059E" w:rsidR="007B1A44" w:rsidRDefault="007B1A44">
                      <w:r>
                        <w:rPr>
                          <w:noProof/>
                        </w:rPr>
                        <w:drawing>
                          <wp:inline distT="0" distB="0" distL="0" distR="0" wp14:anchorId="6FAD467A" wp14:editId="6575AC7B">
                            <wp:extent cx="6410325" cy="95377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12329" cy="954068"/>
                                    </a:xfrm>
                                    <a:prstGeom prst="rect">
                                      <a:avLst/>
                                    </a:prstGeom>
                                  </pic:spPr>
                                </pic:pic>
                              </a:graphicData>
                            </a:graphic>
                          </wp:inline>
                        </w:drawing>
                      </w:r>
                    </w:p>
                  </w:txbxContent>
                </v:textbox>
              </v:shape>
            </w:pict>
          </mc:Fallback>
        </mc:AlternateContent>
      </w:r>
    </w:p>
    <w:p w14:paraId="7D608578" w14:textId="6AD9FEC2" w:rsidR="007B1A44" w:rsidRDefault="007B1A44" w:rsidP="007B1A44">
      <w:pPr>
        <w:spacing w:after="0"/>
        <w:ind w:right="-568"/>
        <w:rPr>
          <w:rFonts w:ascii="Arial" w:hAnsi="Arial" w:cs="Arial"/>
          <w:kern w:val="22"/>
          <w:sz w:val="18"/>
          <w:szCs w:val="18"/>
        </w:rPr>
      </w:pPr>
    </w:p>
    <w:p w14:paraId="5C045674" w14:textId="0D48CA9B" w:rsidR="007B1A44" w:rsidRDefault="007B1A44" w:rsidP="007B1A44">
      <w:pPr>
        <w:spacing w:after="0"/>
        <w:ind w:right="-568"/>
        <w:rPr>
          <w:rFonts w:ascii="Arial" w:hAnsi="Arial" w:cs="Arial"/>
          <w:kern w:val="22"/>
          <w:sz w:val="18"/>
          <w:szCs w:val="18"/>
        </w:rPr>
      </w:pPr>
    </w:p>
    <w:p w14:paraId="3C914359" w14:textId="071FC342" w:rsidR="007B1A44" w:rsidRDefault="007B1A44" w:rsidP="007B1A44">
      <w:pPr>
        <w:spacing w:after="0"/>
        <w:ind w:right="-568"/>
        <w:jc w:val="right"/>
        <w:rPr>
          <w:rFonts w:ascii="Arial" w:hAnsi="Arial" w:cs="Arial"/>
          <w:kern w:val="22"/>
          <w:sz w:val="18"/>
          <w:szCs w:val="18"/>
        </w:rPr>
      </w:pPr>
      <w:r>
        <w:rPr>
          <w:rFonts w:cs="Arial"/>
          <w:noProof/>
          <w:sz w:val="20"/>
          <w:szCs w:val="20"/>
          <w:lang w:eastAsia="en-GB"/>
        </w:rPr>
        <w:drawing>
          <wp:inline distT="0" distB="0" distL="0" distR="0" wp14:anchorId="689266E2" wp14:editId="5742D91A">
            <wp:extent cx="3143250" cy="345910"/>
            <wp:effectExtent l="0" t="0" r="0" b="0"/>
            <wp:docPr id="26" name="Picture 2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5325" cy="351641"/>
                    </a:xfrm>
                    <a:prstGeom prst="rect">
                      <a:avLst/>
                    </a:prstGeom>
                    <a:noFill/>
                    <a:ln>
                      <a:noFill/>
                    </a:ln>
                  </pic:spPr>
                </pic:pic>
              </a:graphicData>
            </a:graphic>
          </wp:inline>
        </w:drawing>
      </w:r>
    </w:p>
    <w:p w14:paraId="51E1C6BE" w14:textId="55F8030A" w:rsidR="00130ADF" w:rsidRDefault="009F4DEF" w:rsidP="006F5B65">
      <w:pPr>
        <w:spacing w:after="0"/>
        <w:ind w:left="-720" w:right="-568"/>
        <w:rPr>
          <w:rFonts w:cs="Arial"/>
          <w:color w:val="1F497D" w:themeColor="text2"/>
          <w:sz w:val="18"/>
          <w:szCs w:val="18"/>
        </w:rPr>
      </w:pPr>
      <w:r>
        <w:rPr>
          <w:rFonts w:cs="Arial"/>
          <w:color w:val="1F497D" w:themeColor="text2"/>
          <w:sz w:val="18"/>
          <w:szCs w:val="18"/>
        </w:rPr>
        <w:t xml:space="preserve">                                                                                                                                                    </w:t>
      </w:r>
    </w:p>
    <w:p w14:paraId="26998B4C" w14:textId="7EA8399C" w:rsidR="009F4DEF" w:rsidRPr="009F4DEF" w:rsidRDefault="009F4DEF" w:rsidP="006F5B65">
      <w:pPr>
        <w:spacing w:after="0"/>
        <w:ind w:left="-720" w:right="-568"/>
        <w:rPr>
          <w:rFonts w:cs="Arial"/>
          <w:color w:val="1F497D" w:themeColor="text2"/>
        </w:rPr>
      </w:pPr>
      <w:r w:rsidRPr="009F4DEF">
        <w:rPr>
          <w:rFonts w:cs="Arial"/>
          <w:color w:val="1F497D" w:themeColor="text2"/>
        </w:rPr>
        <w:t xml:space="preserve">                                                                                                                                                                    </w:t>
      </w:r>
      <w:r w:rsidRPr="009F4DEF">
        <w:rPr>
          <w:rFonts w:cs="Arial"/>
          <w:color w:val="1F497D" w:themeColor="text2"/>
          <w:highlight w:val="yellow"/>
        </w:rPr>
        <w:t>(Insert Date)</w:t>
      </w:r>
    </w:p>
    <w:p w14:paraId="6A1645BC" w14:textId="77777777" w:rsidR="009F4DEF" w:rsidRDefault="009F4DEF" w:rsidP="006F5B65">
      <w:pPr>
        <w:spacing w:after="0"/>
        <w:ind w:left="-720" w:right="-568"/>
        <w:rPr>
          <w:rFonts w:ascii="Arial" w:hAnsi="Arial" w:cs="Arial"/>
        </w:rPr>
      </w:pPr>
    </w:p>
    <w:p w14:paraId="0F027DD8" w14:textId="29A099C1" w:rsidR="006F5B65" w:rsidRPr="00AF1A4A" w:rsidRDefault="00B87519" w:rsidP="006F5B65">
      <w:pPr>
        <w:spacing w:after="0"/>
        <w:ind w:left="-720" w:right="-568"/>
        <w:rPr>
          <w:rFonts w:ascii="Arial" w:hAnsi="Arial" w:cs="Arial"/>
          <w:sz w:val="24"/>
          <w:szCs w:val="24"/>
        </w:rPr>
      </w:pPr>
      <w:r w:rsidRPr="00AF1A4A">
        <w:rPr>
          <w:rFonts w:ascii="Arial" w:hAnsi="Arial" w:cs="Arial"/>
          <w:sz w:val="24"/>
          <w:szCs w:val="24"/>
        </w:rPr>
        <w:t>Dear Parent/Guardian</w:t>
      </w:r>
      <w:r w:rsidR="00250703" w:rsidRPr="00AF1A4A">
        <w:rPr>
          <w:rFonts w:ascii="Arial" w:hAnsi="Arial" w:cs="Arial"/>
          <w:sz w:val="24"/>
          <w:szCs w:val="24"/>
        </w:rPr>
        <w:t>/Carer</w:t>
      </w:r>
    </w:p>
    <w:p w14:paraId="0FCEB682" w14:textId="77777777" w:rsidR="006F5B65" w:rsidRPr="00AF1A4A" w:rsidRDefault="006F5B65" w:rsidP="006F5B65">
      <w:pPr>
        <w:spacing w:after="0"/>
        <w:ind w:left="-720" w:right="-568"/>
        <w:rPr>
          <w:rFonts w:ascii="Arial" w:hAnsi="Arial" w:cs="Arial"/>
          <w:sz w:val="24"/>
          <w:szCs w:val="24"/>
        </w:rPr>
      </w:pPr>
    </w:p>
    <w:p w14:paraId="10A1A129" w14:textId="608C61A9" w:rsidR="006F5B65" w:rsidRPr="00AF1A4A" w:rsidRDefault="006F5B65" w:rsidP="006F5B65">
      <w:pPr>
        <w:spacing w:after="0"/>
        <w:ind w:left="-720" w:right="-568"/>
        <w:rPr>
          <w:rFonts w:ascii="Arial" w:hAnsi="Arial" w:cs="Arial"/>
          <w:sz w:val="24"/>
          <w:szCs w:val="24"/>
        </w:rPr>
      </w:pPr>
      <w:r w:rsidRPr="00AF1A4A">
        <w:rPr>
          <w:rFonts w:ascii="Arial" w:hAnsi="Arial" w:cs="Arial"/>
          <w:b/>
          <w:bCs/>
          <w:sz w:val="24"/>
          <w:szCs w:val="24"/>
        </w:rPr>
        <w:t>COVID-19 vaccination for children aged 12 to 1</w:t>
      </w:r>
      <w:r w:rsidR="00F5484C">
        <w:rPr>
          <w:rFonts w:ascii="Arial" w:hAnsi="Arial" w:cs="Arial"/>
          <w:b/>
          <w:bCs/>
          <w:sz w:val="24"/>
          <w:szCs w:val="24"/>
        </w:rPr>
        <w:t>7</w:t>
      </w:r>
      <w:r w:rsidRPr="00AF1A4A">
        <w:rPr>
          <w:rFonts w:ascii="Arial" w:hAnsi="Arial" w:cs="Arial"/>
          <w:b/>
          <w:bCs/>
          <w:sz w:val="24"/>
          <w:szCs w:val="24"/>
        </w:rPr>
        <w:t xml:space="preserve"> years of age</w:t>
      </w:r>
    </w:p>
    <w:p w14:paraId="0573BD26" w14:textId="77777777" w:rsidR="00B933DC" w:rsidRPr="00AF1A4A" w:rsidRDefault="00B933DC" w:rsidP="00B933DC">
      <w:pPr>
        <w:spacing w:after="0"/>
        <w:ind w:left="-720" w:right="-568"/>
        <w:rPr>
          <w:rFonts w:ascii="Arial" w:hAnsi="Arial" w:cs="Arial"/>
          <w:sz w:val="24"/>
          <w:szCs w:val="24"/>
        </w:rPr>
      </w:pPr>
    </w:p>
    <w:p w14:paraId="2309A1ED" w14:textId="4D64BEA9" w:rsidR="009B3D66" w:rsidRPr="00AF1A4A" w:rsidRDefault="00B933DC" w:rsidP="0065357E">
      <w:pPr>
        <w:spacing w:after="0"/>
        <w:ind w:left="-720" w:right="-568"/>
        <w:rPr>
          <w:rFonts w:ascii="Arial" w:hAnsi="Arial" w:cs="Arial"/>
          <w:sz w:val="24"/>
          <w:szCs w:val="24"/>
        </w:rPr>
      </w:pPr>
      <w:r w:rsidRPr="00AF1A4A">
        <w:rPr>
          <w:rFonts w:ascii="Arial" w:hAnsi="Arial" w:cs="Arial"/>
          <w:sz w:val="24"/>
          <w:szCs w:val="24"/>
        </w:rPr>
        <w:t>The NHS is offering COVID-19 vaccine to children and young people</w:t>
      </w:r>
      <w:r w:rsidR="007E58C4" w:rsidRPr="00AF1A4A">
        <w:rPr>
          <w:rFonts w:ascii="Arial" w:hAnsi="Arial" w:cs="Arial"/>
          <w:sz w:val="24"/>
          <w:szCs w:val="24"/>
        </w:rPr>
        <w:t xml:space="preserve">, following </w:t>
      </w:r>
      <w:r w:rsidR="00F311F8" w:rsidRPr="00AF1A4A">
        <w:rPr>
          <w:rFonts w:ascii="Arial" w:hAnsi="Arial" w:cs="Arial"/>
          <w:sz w:val="24"/>
          <w:szCs w:val="24"/>
        </w:rPr>
        <w:t>advice from the 4 UK Chief Medical Officers</w:t>
      </w:r>
      <w:r w:rsidR="00D53452">
        <w:rPr>
          <w:rFonts w:ascii="Arial" w:hAnsi="Arial" w:cs="Arial"/>
          <w:sz w:val="24"/>
          <w:szCs w:val="24"/>
        </w:rPr>
        <w:t xml:space="preserve"> and the</w:t>
      </w:r>
      <w:r w:rsidR="00034011">
        <w:rPr>
          <w:rFonts w:ascii="Arial" w:hAnsi="Arial" w:cs="Arial"/>
          <w:sz w:val="24"/>
          <w:szCs w:val="24"/>
        </w:rPr>
        <w:t xml:space="preserve"> Joint Committee on Vaccination and Immunisation.</w:t>
      </w:r>
      <w:r w:rsidRPr="00AF1A4A">
        <w:rPr>
          <w:rFonts w:ascii="Arial" w:hAnsi="Arial" w:cs="Arial"/>
          <w:sz w:val="24"/>
          <w:szCs w:val="24"/>
        </w:rPr>
        <w:t xml:space="preserve"> All young people aged 12 to 1</w:t>
      </w:r>
      <w:r w:rsidR="00EC548E" w:rsidRPr="00AF1A4A">
        <w:rPr>
          <w:rFonts w:ascii="Arial" w:hAnsi="Arial" w:cs="Arial"/>
          <w:sz w:val="24"/>
          <w:szCs w:val="24"/>
        </w:rPr>
        <w:t>5</w:t>
      </w:r>
      <w:r w:rsidR="00224E0F" w:rsidRPr="00AF1A4A">
        <w:rPr>
          <w:rFonts w:ascii="Arial" w:hAnsi="Arial" w:cs="Arial"/>
          <w:sz w:val="24"/>
          <w:szCs w:val="24"/>
        </w:rPr>
        <w:t xml:space="preserve"> will be offered </w:t>
      </w:r>
      <w:r w:rsidR="00224E0F" w:rsidRPr="00AF1A4A">
        <w:rPr>
          <w:rFonts w:ascii="Arial" w:hAnsi="Arial" w:cs="Arial"/>
          <w:b/>
          <w:bCs/>
          <w:sz w:val="24"/>
          <w:szCs w:val="24"/>
        </w:rPr>
        <w:t xml:space="preserve">a </w:t>
      </w:r>
      <w:r w:rsidR="009F4DEF">
        <w:rPr>
          <w:rFonts w:ascii="Arial" w:hAnsi="Arial" w:cs="Arial"/>
          <w:b/>
          <w:bCs/>
          <w:sz w:val="24"/>
          <w:szCs w:val="24"/>
        </w:rPr>
        <w:t xml:space="preserve">second </w:t>
      </w:r>
      <w:r w:rsidR="00224E0F" w:rsidRPr="00AF1A4A">
        <w:rPr>
          <w:rFonts w:ascii="Arial" w:hAnsi="Arial" w:cs="Arial"/>
          <w:b/>
          <w:bCs/>
          <w:sz w:val="24"/>
          <w:szCs w:val="24"/>
        </w:rPr>
        <w:t>dose</w:t>
      </w:r>
      <w:r w:rsidR="00224E0F" w:rsidRPr="00AF1A4A">
        <w:rPr>
          <w:rFonts w:ascii="Arial" w:hAnsi="Arial" w:cs="Arial"/>
          <w:sz w:val="24"/>
          <w:szCs w:val="24"/>
        </w:rPr>
        <w:t xml:space="preserve"> of </w:t>
      </w:r>
      <w:r w:rsidR="0065357E" w:rsidRPr="00AF1A4A">
        <w:rPr>
          <w:rFonts w:ascii="Arial" w:hAnsi="Arial" w:cs="Arial"/>
          <w:sz w:val="24"/>
          <w:szCs w:val="24"/>
        </w:rPr>
        <w:t xml:space="preserve">the </w:t>
      </w:r>
      <w:r w:rsidR="00224E0F" w:rsidRPr="00AF1A4A">
        <w:rPr>
          <w:rFonts w:ascii="Arial" w:hAnsi="Arial" w:cs="Arial"/>
          <w:sz w:val="24"/>
          <w:szCs w:val="24"/>
        </w:rPr>
        <w:t>Pfizer</w:t>
      </w:r>
      <w:r w:rsidR="0049638D" w:rsidRPr="00AF1A4A">
        <w:rPr>
          <w:rFonts w:ascii="Arial" w:hAnsi="Arial" w:cs="Arial"/>
          <w:sz w:val="24"/>
          <w:szCs w:val="24"/>
        </w:rPr>
        <w:t>/BioNTech</w:t>
      </w:r>
      <w:r w:rsidR="00224E0F" w:rsidRPr="00AF1A4A">
        <w:rPr>
          <w:rFonts w:ascii="Arial" w:hAnsi="Arial" w:cs="Arial"/>
          <w:sz w:val="24"/>
          <w:szCs w:val="24"/>
        </w:rPr>
        <w:t xml:space="preserve"> vaccine. </w:t>
      </w:r>
    </w:p>
    <w:p w14:paraId="5882FF95" w14:textId="77777777" w:rsidR="0065357E" w:rsidRPr="00AF1A4A" w:rsidRDefault="0065357E" w:rsidP="0065357E">
      <w:pPr>
        <w:spacing w:after="0"/>
        <w:ind w:left="-720" w:right="-568"/>
        <w:rPr>
          <w:rFonts w:ascii="Arial" w:hAnsi="Arial" w:cs="Arial"/>
          <w:sz w:val="24"/>
          <w:szCs w:val="24"/>
        </w:rPr>
      </w:pPr>
    </w:p>
    <w:p w14:paraId="21E28ACA" w14:textId="77B300B6" w:rsidR="00D811E8" w:rsidRDefault="00D7138A" w:rsidP="5E7A9987">
      <w:pPr>
        <w:spacing w:after="0"/>
        <w:ind w:left="-709" w:right="-568"/>
        <w:rPr>
          <w:rFonts w:ascii="Arial" w:hAnsi="Arial" w:cs="Arial"/>
          <w:sz w:val="24"/>
          <w:szCs w:val="24"/>
        </w:rPr>
      </w:pPr>
      <w:r w:rsidRPr="00AF1A4A">
        <w:rPr>
          <w:rFonts w:ascii="Arial" w:hAnsi="Arial" w:cs="Arial"/>
          <w:b/>
          <w:sz w:val="24"/>
          <w:szCs w:val="24"/>
        </w:rPr>
        <w:t>Secondary school-aged children aged 1</w:t>
      </w:r>
      <w:r w:rsidR="0065357E" w:rsidRPr="00AF1A4A">
        <w:rPr>
          <w:rFonts w:ascii="Arial" w:hAnsi="Arial" w:cs="Arial"/>
          <w:b/>
          <w:sz w:val="24"/>
          <w:szCs w:val="24"/>
        </w:rPr>
        <w:t>2</w:t>
      </w:r>
      <w:r w:rsidRPr="00AF1A4A">
        <w:rPr>
          <w:rFonts w:ascii="Arial" w:hAnsi="Arial" w:cs="Arial"/>
          <w:b/>
          <w:sz w:val="24"/>
          <w:szCs w:val="24"/>
        </w:rPr>
        <w:t xml:space="preserve"> to 1</w:t>
      </w:r>
      <w:r w:rsidR="00F5484C">
        <w:rPr>
          <w:rFonts w:ascii="Arial" w:hAnsi="Arial" w:cs="Arial"/>
          <w:b/>
          <w:sz w:val="24"/>
          <w:szCs w:val="24"/>
        </w:rPr>
        <w:t>7</w:t>
      </w:r>
      <w:r w:rsidRPr="00AF1A4A">
        <w:rPr>
          <w:rFonts w:ascii="Arial" w:hAnsi="Arial" w:cs="Arial"/>
          <w:b/>
          <w:sz w:val="24"/>
          <w:szCs w:val="24"/>
        </w:rPr>
        <w:t xml:space="preserve"> years old </w:t>
      </w:r>
      <w:r w:rsidRPr="00AF1A4A">
        <w:rPr>
          <w:rFonts w:ascii="Arial" w:hAnsi="Arial" w:cs="Arial"/>
          <w:b/>
          <w:sz w:val="24"/>
          <w:szCs w:val="24"/>
          <w:u w:val="single"/>
        </w:rPr>
        <w:t xml:space="preserve">on </w:t>
      </w:r>
      <w:r w:rsidR="0065357E" w:rsidRPr="00AF1A4A">
        <w:rPr>
          <w:rFonts w:ascii="Arial" w:hAnsi="Arial" w:cs="Arial"/>
          <w:b/>
          <w:sz w:val="24"/>
          <w:szCs w:val="24"/>
          <w:u w:val="single"/>
        </w:rPr>
        <w:t>the date of the vaccination clinic</w:t>
      </w:r>
      <w:r w:rsidRPr="00AF1A4A">
        <w:rPr>
          <w:rFonts w:ascii="Arial" w:hAnsi="Arial" w:cs="Arial"/>
          <w:sz w:val="24"/>
          <w:szCs w:val="24"/>
        </w:rPr>
        <w:t xml:space="preserve"> </w:t>
      </w:r>
      <w:r w:rsidR="009B3D66" w:rsidRPr="00AF1A4A">
        <w:rPr>
          <w:rFonts w:ascii="Arial" w:hAnsi="Arial" w:cs="Arial"/>
          <w:sz w:val="24"/>
          <w:szCs w:val="24"/>
        </w:rPr>
        <w:t xml:space="preserve">will be offered </w:t>
      </w:r>
      <w:r w:rsidR="007575F2" w:rsidRPr="007575F2">
        <w:rPr>
          <w:rFonts w:ascii="Arial" w:hAnsi="Arial" w:cs="Arial"/>
          <w:b/>
          <w:bCs/>
          <w:sz w:val="24"/>
          <w:szCs w:val="24"/>
        </w:rPr>
        <w:t xml:space="preserve">first </w:t>
      </w:r>
      <w:r w:rsidR="00223CCF">
        <w:rPr>
          <w:rFonts w:ascii="Arial" w:hAnsi="Arial" w:cs="Arial"/>
          <w:sz w:val="24"/>
          <w:szCs w:val="24"/>
        </w:rPr>
        <w:t>or</w:t>
      </w:r>
      <w:r w:rsidR="007575F2">
        <w:rPr>
          <w:rFonts w:ascii="Arial" w:hAnsi="Arial" w:cs="Arial"/>
          <w:sz w:val="24"/>
          <w:szCs w:val="24"/>
        </w:rPr>
        <w:t xml:space="preserve"> </w:t>
      </w:r>
      <w:r w:rsidR="007575F2" w:rsidRPr="007575F2">
        <w:rPr>
          <w:rFonts w:ascii="Arial" w:hAnsi="Arial" w:cs="Arial"/>
          <w:b/>
          <w:bCs/>
          <w:sz w:val="24"/>
          <w:szCs w:val="24"/>
        </w:rPr>
        <w:t>second</w:t>
      </w:r>
      <w:r w:rsidR="007575F2">
        <w:rPr>
          <w:rFonts w:ascii="Arial" w:hAnsi="Arial" w:cs="Arial"/>
          <w:sz w:val="24"/>
          <w:szCs w:val="24"/>
        </w:rPr>
        <w:t xml:space="preserve"> doses of the vaccine in School.</w:t>
      </w:r>
    </w:p>
    <w:p w14:paraId="5D2991E4" w14:textId="77777777" w:rsidR="007575F2" w:rsidRPr="00AF1A4A" w:rsidRDefault="007575F2" w:rsidP="5E7A9987">
      <w:pPr>
        <w:spacing w:after="0"/>
        <w:ind w:left="-709" w:right="-568"/>
        <w:rPr>
          <w:rFonts w:ascii="Arial" w:hAnsi="Arial" w:cs="Arial"/>
          <w:sz w:val="24"/>
          <w:szCs w:val="24"/>
        </w:rPr>
      </w:pPr>
    </w:p>
    <w:p w14:paraId="32D70554" w14:textId="74E6D8B3" w:rsidR="00B509B8" w:rsidRDefault="003C100D" w:rsidP="00684C78">
      <w:pPr>
        <w:spacing w:after="0"/>
        <w:ind w:left="-709" w:right="-568"/>
        <w:rPr>
          <w:rFonts w:ascii="Arial" w:hAnsi="Arial" w:cs="Arial"/>
          <w:sz w:val="24"/>
          <w:szCs w:val="24"/>
        </w:rPr>
      </w:pPr>
      <w:r w:rsidRPr="00AF1A4A">
        <w:rPr>
          <w:rFonts w:ascii="Arial" w:hAnsi="Arial" w:cs="Arial"/>
          <w:sz w:val="24"/>
          <w:szCs w:val="24"/>
        </w:rPr>
        <w:t xml:space="preserve">This vaccination programme is in place to help protect your child against </w:t>
      </w:r>
      <w:r w:rsidR="00095D8B" w:rsidRPr="00AF1A4A">
        <w:rPr>
          <w:rFonts w:ascii="Arial" w:hAnsi="Arial" w:cs="Arial"/>
          <w:sz w:val="24"/>
          <w:szCs w:val="24"/>
        </w:rPr>
        <w:t>coronavirus</w:t>
      </w:r>
      <w:r w:rsidR="00BC2186" w:rsidRPr="00AF1A4A">
        <w:rPr>
          <w:rFonts w:ascii="Arial" w:hAnsi="Arial" w:cs="Arial"/>
          <w:sz w:val="24"/>
          <w:szCs w:val="24"/>
        </w:rPr>
        <w:t xml:space="preserve"> (</w:t>
      </w:r>
      <w:r w:rsidR="004B1D2F" w:rsidRPr="00AF1A4A">
        <w:rPr>
          <w:rFonts w:ascii="Arial" w:hAnsi="Arial" w:cs="Arial"/>
          <w:sz w:val="24"/>
          <w:szCs w:val="24"/>
        </w:rPr>
        <w:t>COVID</w:t>
      </w:r>
      <w:r w:rsidR="00BC2186" w:rsidRPr="00AF1A4A">
        <w:rPr>
          <w:rFonts w:ascii="Arial" w:hAnsi="Arial" w:cs="Arial"/>
          <w:sz w:val="24"/>
          <w:szCs w:val="24"/>
        </w:rPr>
        <w:t>-19)</w:t>
      </w:r>
      <w:r w:rsidR="000F702A" w:rsidRPr="00AF1A4A">
        <w:rPr>
          <w:rFonts w:ascii="Arial" w:hAnsi="Arial" w:cs="Arial"/>
          <w:sz w:val="24"/>
          <w:szCs w:val="24"/>
        </w:rPr>
        <w:t>, reduce transmission in schools and keep pupils in the classroom</w:t>
      </w:r>
      <w:r w:rsidRPr="00AF1A4A">
        <w:rPr>
          <w:rFonts w:ascii="Arial" w:hAnsi="Arial" w:cs="Arial"/>
          <w:sz w:val="24"/>
          <w:szCs w:val="24"/>
        </w:rPr>
        <w:t>. Vaccinating you</w:t>
      </w:r>
      <w:r w:rsidR="00880056" w:rsidRPr="00AF1A4A">
        <w:rPr>
          <w:rFonts w:ascii="Arial" w:hAnsi="Arial" w:cs="Arial"/>
          <w:sz w:val="24"/>
          <w:szCs w:val="24"/>
        </w:rPr>
        <w:t>r</w:t>
      </w:r>
      <w:r w:rsidRPr="00AF1A4A">
        <w:rPr>
          <w:rFonts w:ascii="Arial" w:hAnsi="Arial" w:cs="Arial"/>
          <w:sz w:val="24"/>
          <w:szCs w:val="24"/>
        </w:rPr>
        <w:t xml:space="preserve"> child will</w:t>
      </w:r>
      <w:r w:rsidR="003C70A3" w:rsidRPr="00AF1A4A">
        <w:rPr>
          <w:rFonts w:ascii="Arial" w:hAnsi="Arial" w:cs="Arial"/>
          <w:sz w:val="24"/>
          <w:szCs w:val="24"/>
        </w:rPr>
        <w:t xml:space="preserve"> </w:t>
      </w:r>
      <w:r w:rsidRPr="00AF1A4A">
        <w:rPr>
          <w:rFonts w:ascii="Arial" w:hAnsi="Arial" w:cs="Arial"/>
          <w:sz w:val="24"/>
          <w:szCs w:val="24"/>
        </w:rPr>
        <w:t xml:space="preserve">help protect more vulnerable friends and family by preventing </w:t>
      </w:r>
      <w:r w:rsidR="004B1D2F" w:rsidRPr="00AF1A4A">
        <w:rPr>
          <w:rFonts w:ascii="Arial" w:hAnsi="Arial" w:cs="Arial"/>
          <w:sz w:val="24"/>
          <w:szCs w:val="24"/>
        </w:rPr>
        <w:t>COVID-19</w:t>
      </w:r>
      <w:r w:rsidR="00B41BF2" w:rsidRPr="00AF1A4A">
        <w:rPr>
          <w:rFonts w:ascii="Arial" w:hAnsi="Arial" w:cs="Arial"/>
          <w:sz w:val="24"/>
          <w:szCs w:val="24"/>
        </w:rPr>
        <w:t xml:space="preserve"> from spreading</w:t>
      </w:r>
      <w:r w:rsidRPr="00AF1A4A">
        <w:rPr>
          <w:rFonts w:ascii="Arial" w:hAnsi="Arial" w:cs="Arial"/>
          <w:sz w:val="24"/>
          <w:szCs w:val="24"/>
        </w:rPr>
        <w:t>.</w:t>
      </w:r>
      <w:r w:rsidR="00310A36" w:rsidRPr="00AF1A4A">
        <w:rPr>
          <w:rFonts w:ascii="Arial" w:hAnsi="Arial" w:cs="Arial"/>
          <w:sz w:val="24"/>
          <w:szCs w:val="24"/>
        </w:rPr>
        <w:t xml:space="preserve"> </w:t>
      </w:r>
      <w:r w:rsidR="00846213" w:rsidRPr="00AF1A4A">
        <w:rPr>
          <w:rFonts w:ascii="Arial" w:hAnsi="Arial" w:cs="Arial"/>
          <w:sz w:val="24"/>
          <w:szCs w:val="24"/>
        </w:rPr>
        <w:t xml:space="preserve"> </w:t>
      </w:r>
      <w:r w:rsidR="00743E91" w:rsidRPr="00AF1A4A">
        <w:rPr>
          <w:rFonts w:ascii="Arial" w:hAnsi="Arial" w:cs="Arial"/>
          <w:sz w:val="24"/>
          <w:szCs w:val="24"/>
        </w:rPr>
        <w:t xml:space="preserve">The vaccination is free and will be given by </w:t>
      </w:r>
      <w:r w:rsidR="006F1A3D" w:rsidRPr="00AF1A4A">
        <w:rPr>
          <w:rFonts w:ascii="Arial" w:hAnsi="Arial" w:cs="Arial"/>
          <w:sz w:val="24"/>
          <w:szCs w:val="24"/>
        </w:rPr>
        <w:t>o</w:t>
      </w:r>
      <w:r w:rsidR="00743E91" w:rsidRPr="00AF1A4A">
        <w:rPr>
          <w:rFonts w:ascii="Arial" w:hAnsi="Arial" w:cs="Arial"/>
          <w:sz w:val="24"/>
          <w:szCs w:val="24"/>
        </w:rPr>
        <w:t xml:space="preserve">ur </w:t>
      </w:r>
      <w:r w:rsidR="00C14441" w:rsidRPr="00AF1A4A">
        <w:rPr>
          <w:rFonts w:ascii="Arial" w:hAnsi="Arial" w:cs="Arial"/>
          <w:sz w:val="24"/>
          <w:szCs w:val="24"/>
        </w:rPr>
        <w:t xml:space="preserve">COVID-19 Vaccination Team in collaboration with the </w:t>
      </w:r>
      <w:r w:rsidR="00D811E8" w:rsidRPr="00AF1A4A">
        <w:rPr>
          <w:rFonts w:ascii="Arial" w:hAnsi="Arial" w:cs="Arial"/>
          <w:sz w:val="24"/>
          <w:szCs w:val="24"/>
        </w:rPr>
        <w:t xml:space="preserve">School-Aged </w:t>
      </w:r>
      <w:r w:rsidR="00C14441" w:rsidRPr="00AF1A4A">
        <w:rPr>
          <w:rFonts w:ascii="Arial" w:hAnsi="Arial" w:cs="Arial"/>
          <w:sz w:val="24"/>
          <w:szCs w:val="24"/>
        </w:rPr>
        <w:t>I</w:t>
      </w:r>
      <w:r w:rsidR="00743E91" w:rsidRPr="00AF1A4A">
        <w:rPr>
          <w:rFonts w:ascii="Arial" w:hAnsi="Arial" w:cs="Arial"/>
          <w:sz w:val="24"/>
          <w:szCs w:val="24"/>
        </w:rPr>
        <w:t xml:space="preserve">mmunisation </w:t>
      </w:r>
      <w:r w:rsidR="00370F5A" w:rsidRPr="00AF1A4A">
        <w:rPr>
          <w:rFonts w:ascii="Arial" w:hAnsi="Arial" w:cs="Arial"/>
          <w:sz w:val="24"/>
          <w:szCs w:val="24"/>
        </w:rPr>
        <w:t>Service (SAIS)</w:t>
      </w:r>
      <w:r w:rsidR="006F1A3D" w:rsidRPr="00AF1A4A">
        <w:rPr>
          <w:rFonts w:ascii="Arial" w:hAnsi="Arial" w:cs="Arial"/>
          <w:sz w:val="24"/>
          <w:szCs w:val="24"/>
        </w:rPr>
        <w:t>, who</w:t>
      </w:r>
      <w:r w:rsidR="00743E91" w:rsidRPr="00AF1A4A">
        <w:rPr>
          <w:rFonts w:ascii="Arial" w:hAnsi="Arial" w:cs="Arial"/>
          <w:sz w:val="24"/>
          <w:szCs w:val="24"/>
        </w:rPr>
        <w:t xml:space="preserve"> will be responsible for ensuring children receive th</w:t>
      </w:r>
      <w:r w:rsidR="00B41BF2" w:rsidRPr="00AF1A4A">
        <w:rPr>
          <w:rFonts w:ascii="Arial" w:hAnsi="Arial" w:cs="Arial"/>
          <w:sz w:val="24"/>
          <w:szCs w:val="24"/>
        </w:rPr>
        <w:t>e</w:t>
      </w:r>
      <w:r w:rsidR="002D352E" w:rsidRPr="00AF1A4A">
        <w:rPr>
          <w:rFonts w:ascii="Arial" w:hAnsi="Arial" w:cs="Arial"/>
          <w:sz w:val="24"/>
          <w:szCs w:val="24"/>
        </w:rPr>
        <w:t>ir vaccination</w:t>
      </w:r>
      <w:r w:rsidR="00B41BF2" w:rsidRPr="00AF1A4A">
        <w:rPr>
          <w:rFonts w:ascii="Arial" w:hAnsi="Arial" w:cs="Arial"/>
          <w:sz w:val="24"/>
          <w:szCs w:val="24"/>
        </w:rPr>
        <w:t xml:space="preserve"> in schools</w:t>
      </w:r>
      <w:r w:rsidR="00095D8B" w:rsidRPr="00AF1A4A">
        <w:rPr>
          <w:rFonts w:ascii="Arial" w:hAnsi="Arial" w:cs="Arial"/>
          <w:sz w:val="24"/>
          <w:szCs w:val="24"/>
        </w:rPr>
        <w:t>.</w:t>
      </w:r>
    </w:p>
    <w:p w14:paraId="6656EE13" w14:textId="77777777" w:rsidR="00D53452" w:rsidRPr="00AF1A4A" w:rsidRDefault="00D53452" w:rsidP="00D53452">
      <w:pPr>
        <w:spacing w:after="0"/>
        <w:ind w:right="-867"/>
        <w:rPr>
          <w:rFonts w:ascii="Arial" w:hAnsi="Arial" w:cs="Arial"/>
          <w:color w:val="FF0000"/>
          <w:sz w:val="24"/>
          <w:szCs w:val="24"/>
        </w:rPr>
      </w:pPr>
    </w:p>
    <w:p w14:paraId="392DC618" w14:textId="77777777" w:rsidR="00CE0ACD" w:rsidRDefault="00D53452" w:rsidP="00D53452">
      <w:pPr>
        <w:spacing w:after="0"/>
        <w:ind w:left="-709" w:right="-851"/>
        <w:rPr>
          <w:rFonts w:ascii="Arial" w:hAnsi="Arial" w:cs="Arial"/>
          <w:b/>
          <w:color w:val="FF0000"/>
          <w:sz w:val="24"/>
          <w:szCs w:val="24"/>
        </w:rPr>
      </w:pPr>
      <w:r>
        <w:rPr>
          <w:rFonts w:ascii="Arial" w:hAnsi="Arial" w:cs="Arial"/>
          <w:b/>
          <w:color w:val="FF0000"/>
          <w:sz w:val="24"/>
          <w:szCs w:val="24"/>
        </w:rPr>
        <w:t>Please note</w:t>
      </w:r>
      <w:r w:rsidR="00CE0ACD">
        <w:rPr>
          <w:rFonts w:ascii="Arial" w:hAnsi="Arial" w:cs="Arial"/>
          <w:b/>
          <w:color w:val="FF0000"/>
          <w:sz w:val="24"/>
          <w:szCs w:val="24"/>
        </w:rPr>
        <w:t>:</w:t>
      </w:r>
    </w:p>
    <w:p w14:paraId="787AD1C6" w14:textId="77777777" w:rsidR="00330454" w:rsidRDefault="00D53452" w:rsidP="00CE0ACD">
      <w:pPr>
        <w:pStyle w:val="ListParagraph"/>
        <w:numPr>
          <w:ilvl w:val="0"/>
          <w:numId w:val="7"/>
        </w:numPr>
        <w:spacing w:after="0"/>
        <w:ind w:right="-851"/>
        <w:rPr>
          <w:rFonts w:ascii="Arial" w:hAnsi="Arial" w:cs="Arial"/>
          <w:b/>
          <w:color w:val="FF0000"/>
          <w:sz w:val="24"/>
          <w:szCs w:val="24"/>
        </w:rPr>
      </w:pPr>
      <w:r w:rsidRPr="00CE0ACD">
        <w:rPr>
          <w:rFonts w:ascii="Arial" w:hAnsi="Arial" w:cs="Arial"/>
          <w:b/>
          <w:color w:val="FF0000"/>
          <w:sz w:val="24"/>
          <w:szCs w:val="24"/>
        </w:rPr>
        <w:t xml:space="preserve">the second dose should be </w:t>
      </w:r>
      <w:r w:rsidR="00003D2B" w:rsidRPr="00CE0ACD">
        <w:rPr>
          <w:rFonts w:ascii="Arial" w:hAnsi="Arial" w:cs="Arial"/>
          <w:b/>
          <w:color w:val="FF0000"/>
          <w:sz w:val="24"/>
          <w:szCs w:val="24"/>
        </w:rPr>
        <w:t xml:space="preserve">administered </w:t>
      </w:r>
      <w:r w:rsidR="0000776A" w:rsidRPr="00CE0ACD">
        <w:rPr>
          <w:rFonts w:ascii="Arial" w:hAnsi="Arial" w:cs="Arial"/>
          <w:b/>
          <w:color w:val="FF0000"/>
          <w:sz w:val="24"/>
          <w:szCs w:val="24"/>
        </w:rPr>
        <w:t xml:space="preserve">at least </w:t>
      </w:r>
      <w:r w:rsidRPr="00330454">
        <w:rPr>
          <w:rFonts w:ascii="Arial" w:hAnsi="Arial" w:cs="Arial"/>
          <w:b/>
          <w:color w:val="FF0000"/>
          <w:sz w:val="24"/>
          <w:szCs w:val="24"/>
          <w:u w:val="single"/>
        </w:rPr>
        <w:t>12 weeks</w:t>
      </w:r>
      <w:r w:rsidRPr="00CE0ACD">
        <w:rPr>
          <w:rFonts w:ascii="Arial" w:hAnsi="Arial" w:cs="Arial"/>
          <w:b/>
          <w:color w:val="FF0000"/>
          <w:sz w:val="24"/>
          <w:szCs w:val="24"/>
        </w:rPr>
        <w:t xml:space="preserve"> </w:t>
      </w:r>
      <w:r w:rsidR="00003D2B" w:rsidRPr="00CE0ACD">
        <w:rPr>
          <w:rFonts w:ascii="Arial" w:hAnsi="Arial" w:cs="Arial"/>
          <w:b/>
          <w:color w:val="FF0000"/>
          <w:sz w:val="24"/>
          <w:szCs w:val="24"/>
        </w:rPr>
        <w:t>after</w:t>
      </w:r>
      <w:r w:rsidRPr="00CE0ACD">
        <w:rPr>
          <w:rFonts w:ascii="Arial" w:hAnsi="Arial" w:cs="Arial"/>
          <w:b/>
          <w:color w:val="FF0000"/>
          <w:sz w:val="24"/>
          <w:szCs w:val="24"/>
        </w:rPr>
        <w:t xml:space="preserve"> the first </w:t>
      </w:r>
      <w:r w:rsidR="00C57B3E" w:rsidRPr="00CE0ACD">
        <w:rPr>
          <w:rFonts w:ascii="Arial" w:hAnsi="Arial" w:cs="Arial"/>
          <w:b/>
          <w:color w:val="FF0000"/>
          <w:sz w:val="24"/>
          <w:szCs w:val="24"/>
        </w:rPr>
        <w:t>dose on</w:t>
      </w:r>
      <w:r w:rsidRPr="00CE0ACD">
        <w:rPr>
          <w:rFonts w:ascii="Arial" w:hAnsi="Arial" w:cs="Arial"/>
          <w:b/>
          <w:color w:val="FF0000"/>
          <w:sz w:val="24"/>
          <w:szCs w:val="24"/>
        </w:rPr>
        <w:t xml:space="preserve"> the day the </w:t>
      </w:r>
      <w:r w:rsidR="00C54ABE" w:rsidRPr="00CE0ACD">
        <w:rPr>
          <w:rFonts w:ascii="Arial" w:hAnsi="Arial" w:cs="Arial"/>
          <w:b/>
          <w:color w:val="FF0000"/>
          <w:sz w:val="24"/>
          <w:szCs w:val="24"/>
        </w:rPr>
        <w:t>Vaccination Clinic</w:t>
      </w:r>
      <w:r w:rsidR="007B398D" w:rsidRPr="00CE0ACD">
        <w:rPr>
          <w:rFonts w:ascii="Arial" w:hAnsi="Arial" w:cs="Arial"/>
          <w:b/>
          <w:color w:val="FF0000"/>
          <w:sz w:val="24"/>
          <w:szCs w:val="24"/>
        </w:rPr>
        <w:t xml:space="preserve"> </w:t>
      </w:r>
      <w:r w:rsidR="00003D2B" w:rsidRPr="00CE0ACD">
        <w:rPr>
          <w:rFonts w:ascii="Arial" w:hAnsi="Arial" w:cs="Arial"/>
          <w:b/>
          <w:color w:val="FF0000"/>
          <w:sz w:val="24"/>
          <w:szCs w:val="24"/>
        </w:rPr>
        <w:t xml:space="preserve">held </w:t>
      </w:r>
      <w:r w:rsidR="00C54ABE" w:rsidRPr="00CE0ACD">
        <w:rPr>
          <w:rFonts w:ascii="Arial" w:hAnsi="Arial" w:cs="Arial"/>
          <w:b/>
          <w:color w:val="FF0000"/>
          <w:sz w:val="24"/>
          <w:szCs w:val="24"/>
        </w:rPr>
        <w:t>at</w:t>
      </w:r>
      <w:r w:rsidRPr="00CE0ACD">
        <w:rPr>
          <w:rFonts w:ascii="Arial" w:hAnsi="Arial" w:cs="Arial"/>
          <w:b/>
          <w:color w:val="FF0000"/>
          <w:sz w:val="24"/>
          <w:szCs w:val="24"/>
        </w:rPr>
        <w:t xml:space="preserve"> your school</w:t>
      </w:r>
    </w:p>
    <w:p w14:paraId="0AC8AF26" w14:textId="4586E132" w:rsidR="00CE0ACD" w:rsidRDefault="00330454" w:rsidP="00CE0ACD">
      <w:pPr>
        <w:pStyle w:val="ListParagraph"/>
        <w:numPr>
          <w:ilvl w:val="0"/>
          <w:numId w:val="7"/>
        </w:numPr>
        <w:spacing w:after="0"/>
        <w:ind w:right="-851"/>
        <w:rPr>
          <w:rFonts w:ascii="Arial" w:hAnsi="Arial" w:cs="Arial"/>
          <w:b/>
          <w:color w:val="FF0000"/>
          <w:sz w:val="24"/>
          <w:szCs w:val="24"/>
        </w:rPr>
      </w:pPr>
      <w:r>
        <w:rPr>
          <w:rFonts w:ascii="Arial" w:hAnsi="Arial" w:cs="Arial"/>
          <w:b/>
          <w:color w:val="FF0000"/>
          <w:sz w:val="24"/>
          <w:szCs w:val="24"/>
        </w:rPr>
        <w:t>if</w:t>
      </w:r>
      <w:r w:rsidR="00E258A5" w:rsidRPr="00CE0ACD">
        <w:rPr>
          <w:rFonts w:ascii="Arial" w:hAnsi="Arial" w:cs="Arial"/>
          <w:b/>
          <w:color w:val="FF0000"/>
          <w:sz w:val="24"/>
          <w:szCs w:val="24"/>
        </w:rPr>
        <w:t xml:space="preserve"> your child is Clinically Extremely Vulnerable </w:t>
      </w:r>
      <w:r w:rsidR="00CE0ACD" w:rsidRPr="00CE0ACD">
        <w:rPr>
          <w:rFonts w:ascii="Arial" w:hAnsi="Arial" w:cs="Arial"/>
          <w:b/>
          <w:color w:val="FF0000"/>
          <w:sz w:val="24"/>
          <w:szCs w:val="24"/>
        </w:rPr>
        <w:t xml:space="preserve">(CEV) or lives with someone who is CEV then the </w:t>
      </w:r>
      <w:r>
        <w:rPr>
          <w:rFonts w:ascii="Arial" w:hAnsi="Arial" w:cs="Arial"/>
          <w:b/>
          <w:color w:val="FF0000"/>
          <w:sz w:val="24"/>
          <w:szCs w:val="24"/>
        </w:rPr>
        <w:t xml:space="preserve">second dose </w:t>
      </w:r>
      <w:r w:rsidR="00174759">
        <w:rPr>
          <w:rFonts w:ascii="Arial" w:hAnsi="Arial" w:cs="Arial"/>
          <w:b/>
          <w:color w:val="FF0000"/>
          <w:sz w:val="24"/>
          <w:szCs w:val="24"/>
        </w:rPr>
        <w:t>should be administered at</w:t>
      </w:r>
      <w:r w:rsidR="00CE0ACD" w:rsidRPr="00CE0ACD">
        <w:rPr>
          <w:rFonts w:ascii="Arial" w:hAnsi="Arial" w:cs="Arial"/>
          <w:b/>
          <w:color w:val="FF0000"/>
          <w:sz w:val="24"/>
          <w:szCs w:val="24"/>
        </w:rPr>
        <w:t xml:space="preserve"> least </w:t>
      </w:r>
      <w:r w:rsidR="00CE0ACD" w:rsidRPr="00330454">
        <w:rPr>
          <w:rFonts w:ascii="Arial" w:hAnsi="Arial" w:cs="Arial"/>
          <w:b/>
          <w:color w:val="FF0000"/>
          <w:sz w:val="24"/>
          <w:szCs w:val="24"/>
          <w:u w:val="single"/>
        </w:rPr>
        <w:t>8 weeks</w:t>
      </w:r>
      <w:r w:rsidR="00174759">
        <w:rPr>
          <w:rFonts w:ascii="Arial" w:hAnsi="Arial" w:cs="Arial"/>
          <w:b/>
          <w:color w:val="FF0000"/>
          <w:sz w:val="24"/>
          <w:szCs w:val="24"/>
        </w:rPr>
        <w:t xml:space="preserve"> after the first dose</w:t>
      </w:r>
      <w:r w:rsidR="00D53452" w:rsidRPr="00CE0ACD">
        <w:rPr>
          <w:rFonts w:ascii="Arial" w:hAnsi="Arial" w:cs="Arial"/>
          <w:b/>
          <w:color w:val="FF0000"/>
          <w:sz w:val="24"/>
          <w:szCs w:val="24"/>
        </w:rPr>
        <w:t xml:space="preserve"> </w:t>
      </w:r>
    </w:p>
    <w:p w14:paraId="2FF84763" w14:textId="4BFB7221" w:rsidR="00D53452" w:rsidRPr="00CE0ACD" w:rsidRDefault="00D53452" w:rsidP="00CE0ACD">
      <w:pPr>
        <w:pStyle w:val="ListParagraph"/>
        <w:numPr>
          <w:ilvl w:val="0"/>
          <w:numId w:val="7"/>
        </w:numPr>
        <w:spacing w:after="0"/>
        <w:ind w:right="-851"/>
        <w:rPr>
          <w:rFonts w:ascii="Arial" w:hAnsi="Arial" w:cs="Arial"/>
          <w:b/>
          <w:color w:val="FF0000"/>
          <w:sz w:val="24"/>
          <w:szCs w:val="24"/>
        </w:rPr>
      </w:pPr>
      <w:r w:rsidRPr="00CE0ACD">
        <w:rPr>
          <w:rFonts w:ascii="Arial" w:hAnsi="Arial" w:cs="Arial"/>
          <w:b/>
          <w:color w:val="FF0000"/>
          <w:sz w:val="24"/>
          <w:szCs w:val="24"/>
        </w:rPr>
        <w:t xml:space="preserve">if your child has had COVID-19 they </w:t>
      </w:r>
      <w:r w:rsidRPr="00CE0ACD">
        <w:rPr>
          <w:rFonts w:ascii="Arial" w:hAnsi="Arial" w:cs="Arial"/>
          <w:b/>
          <w:color w:val="FF0000"/>
          <w:sz w:val="24"/>
          <w:szCs w:val="24"/>
          <w:shd w:val="clear" w:color="auto" w:fill="FFFFFF"/>
        </w:rPr>
        <w:t xml:space="preserve">should wait </w:t>
      </w:r>
      <w:r w:rsidRPr="00CE0ACD">
        <w:rPr>
          <w:rFonts w:ascii="Arial" w:hAnsi="Arial" w:cs="Arial"/>
          <w:b/>
          <w:color w:val="FF0000"/>
          <w:sz w:val="24"/>
          <w:szCs w:val="24"/>
          <w:u w:val="single"/>
          <w:shd w:val="clear" w:color="auto" w:fill="FFFFFF"/>
        </w:rPr>
        <w:t>12 WEEKS</w:t>
      </w:r>
      <w:r w:rsidRPr="00CE0ACD">
        <w:rPr>
          <w:rFonts w:ascii="Arial" w:hAnsi="Arial" w:cs="Arial"/>
          <w:b/>
          <w:color w:val="FF0000"/>
          <w:sz w:val="24"/>
          <w:szCs w:val="24"/>
          <w:shd w:val="clear" w:color="auto" w:fill="FFFFFF"/>
        </w:rPr>
        <w:t xml:space="preserve"> after a positive PCR test to have any vaccines.</w:t>
      </w:r>
    </w:p>
    <w:p w14:paraId="4F185A10" w14:textId="77777777" w:rsidR="00743E91" w:rsidRPr="00AF1A4A" w:rsidRDefault="00743E91" w:rsidP="006C4A04">
      <w:pPr>
        <w:spacing w:after="0"/>
        <w:ind w:right="-568"/>
        <w:rPr>
          <w:rFonts w:ascii="Arial" w:hAnsi="Arial" w:cs="Arial"/>
          <w:sz w:val="24"/>
          <w:szCs w:val="24"/>
        </w:rPr>
      </w:pPr>
    </w:p>
    <w:p w14:paraId="3F07A8F9" w14:textId="02412CFC" w:rsidR="00463CA7" w:rsidRDefault="00743E91" w:rsidP="00774588">
      <w:pPr>
        <w:spacing w:after="0"/>
        <w:ind w:left="-709" w:right="-568"/>
        <w:rPr>
          <w:rFonts w:ascii="Arial" w:hAnsi="Arial" w:cs="Arial"/>
          <w:sz w:val="24"/>
          <w:szCs w:val="24"/>
        </w:rPr>
      </w:pPr>
      <w:r w:rsidRPr="00AF1A4A">
        <w:rPr>
          <w:rFonts w:ascii="Arial" w:hAnsi="Arial" w:cs="Arial"/>
          <w:b/>
          <w:sz w:val="24"/>
          <w:szCs w:val="24"/>
        </w:rPr>
        <w:t>Please complete the attached consent form,</w:t>
      </w:r>
      <w:r w:rsidRPr="00AF1A4A">
        <w:rPr>
          <w:rFonts w:ascii="Arial" w:hAnsi="Arial" w:cs="Arial"/>
          <w:sz w:val="24"/>
          <w:szCs w:val="24"/>
        </w:rPr>
        <w:t xml:space="preserve"> </w:t>
      </w:r>
      <w:r w:rsidR="007B1848" w:rsidRPr="00AF1A4A">
        <w:rPr>
          <w:rFonts w:ascii="Arial" w:hAnsi="Arial" w:cs="Arial"/>
          <w:b/>
          <w:sz w:val="24"/>
          <w:szCs w:val="24"/>
        </w:rPr>
        <w:t>(</w:t>
      </w:r>
      <w:r w:rsidRPr="00AF1A4A">
        <w:rPr>
          <w:rFonts w:ascii="Arial" w:hAnsi="Arial" w:cs="Arial"/>
          <w:b/>
          <w:sz w:val="24"/>
          <w:szCs w:val="24"/>
          <w:u w:val="single"/>
        </w:rPr>
        <w:t>one for each child</w:t>
      </w:r>
      <w:r w:rsidRPr="00AF1A4A">
        <w:rPr>
          <w:rFonts w:ascii="Arial" w:hAnsi="Arial" w:cs="Arial"/>
          <w:b/>
          <w:sz w:val="24"/>
          <w:szCs w:val="24"/>
        </w:rPr>
        <w:t>)</w:t>
      </w:r>
      <w:r w:rsidRPr="007B398D">
        <w:rPr>
          <w:rFonts w:ascii="Arial" w:hAnsi="Arial" w:cs="Arial"/>
          <w:b/>
          <w:bCs/>
          <w:sz w:val="24"/>
          <w:szCs w:val="24"/>
        </w:rPr>
        <w:t xml:space="preserve"> </w:t>
      </w:r>
      <w:r w:rsidR="007B398D" w:rsidRPr="007B398D">
        <w:rPr>
          <w:rFonts w:ascii="Arial" w:hAnsi="Arial" w:cs="Arial"/>
          <w:b/>
          <w:bCs/>
          <w:sz w:val="24"/>
          <w:szCs w:val="24"/>
        </w:rPr>
        <w:t xml:space="preserve">for </w:t>
      </w:r>
      <w:r w:rsidR="00D4695B">
        <w:rPr>
          <w:rFonts w:ascii="Arial" w:hAnsi="Arial" w:cs="Arial"/>
          <w:b/>
          <w:bCs/>
          <w:sz w:val="24"/>
          <w:szCs w:val="24"/>
        </w:rPr>
        <w:t xml:space="preserve">either </w:t>
      </w:r>
      <w:r w:rsidR="007B398D" w:rsidRPr="007B398D">
        <w:rPr>
          <w:rFonts w:ascii="Arial" w:hAnsi="Arial" w:cs="Arial"/>
          <w:b/>
          <w:bCs/>
          <w:sz w:val="24"/>
          <w:szCs w:val="24"/>
        </w:rPr>
        <w:t>a first or second dose,</w:t>
      </w:r>
      <w:r w:rsidR="007B398D">
        <w:rPr>
          <w:rFonts w:ascii="Arial" w:hAnsi="Arial" w:cs="Arial"/>
          <w:sz w:val="24"/>
          <w:szCs w:val="24"/>
        </w:rPr>
        <w:t xml:space="preserve"> </w:t>
      </w:r>
      <w:r w:rsidRPr="00AF1A4A">
        <w:rPr>
          <w:rFonts w:ascii="Arial" w:hAnsi="Arial" w:cs="Arial"/>
          <w:sz w:val="24"/>
          <w:szCs w:val="24"/>
        </w:rPr>
        <w:t xml:space="preserve">detach from the letter and return the completed consent form to the school </w:t>
      </w:r>
      <w:r w:rsidR="00C43C55">
        <w:rPr>
          <w:rFonts w:ascii="Arial" w:hAnsi="Arial" w:cs="Arial"/>
          <w:sz w:val="24"/>
          <w:szCs w:val="24"/>
        </w:rPr>
        <w:t>no later than</w:t>
      </w:r>
      <w:r w:rsidRPr="006B42CD">
        <w:rPr>
          <w:rFonts w:ascii="Arial" w:hAnsi="Arial" w:cs="Arial"/>
          <w:sz w:val="24"/>
          <w:szCs w:val="24"/>
        </w:rPr>
        <w:t xml:space="preserve"> </w:t>
      </w:r>
      <w:r w:rsidR="00672EBB" w:rsidRPr="006B42CD">
        <w:rPr>
          <w:rFonts w:ascii="Arial" w:hAnsi="Arial" w:cs="Arial"/>
          <w:b/>
          <w:sz w:val="24"/>
          <w:szCs w:val="24"/>
        </w:rPr>
        <w:t>two days prior</w:t>
      </w:r>
      <w:r w:rsidR="008709FD" w:rsidRPr="006B42CD">
        <w:rPr>
          <w:rFonts w:ascii="Arial" w:hAnsi="Arial" w:cs="Arial"/>
          <w:b/>
          <w:sz w:val="24"/>
          <w:szCs w:val="24"/>
        </w:rPr>
        <w:t xml:space="preserve"> to the date of the vaccination clinic</w:t>
      </w:r>
      <w:r w:rsidRPr="006B42CD">
        <w:rPr>
          <w:rFonts w:ascii="Arial" w:hAnsi="Arial" w:cs="Arial"/>
          <w:sz w:val="24"/>
          <w:szCs w:val="24"/>
        </w:rPr>
        <w:t xml:space="preserve"> to ensure your child receives their vaccination</w:t>
      </w:r>
      <w:r w:rsidRPr="00AF1A4A">
        <w:rPr>
          <w:rFonts w:ascii="Arial" w:hAnsi="Arial" w:cs="Arial"/>
          <w:sz w:val="24"/>
          <w:szCs w:val="24"/>
        </w:rPr>
        <w:t xml:space="preserve">. </w:t>
      </w:r>
      <w:r w:rsidR="00223CCF">
        <w:rPr>
          <w:rFonts w:ascii="Arial" w:hAnsi="Arial" w:cs="Arial"/>
          <w:sz w:val="24"/>
          <w:szCs w:val="24"/>
        </w:rPr>
        <w:t>Out of school c</w:t>
      </w:r>
      <w:r w:rsidR="007575F2" w:rsidRPr="00D53452">
        <w:rPr>
          <w:rFonts w:ascii="Arial" w:hAnsi="Arial" w:cs="Arial"/>
          <w:sz w:val="24"/>
          <w:szCs w:val="24"/>
        </w:rPr>
        <w:t xml:space="preserve">linics </w:t>
      </w:r>
      <w:r w:rsidR="00B003E7" w:rsidRPr="00D53452">
        <w:rPr>
          <w:rFonts w:ascii="Arial" w:hAnsi="Arial" w:cs="Arial"/>
          <w:sz w:val="24"/>
          <w:szCs w:val="24"/>
        </w:rPr>
        <w:t>will be available</w:t>
      </w:r>
      <w:r w:rsidRPr="00D53452">
        <w:rPr>
          <w:rFonts w:ascii="Arial" w:hAnsi="Arial" w:cs="Arial"/>
          <w:sz w:val="24"/>
          <w:szCs w:val="24"/>
        </w:rPr>
        <w:t xml:space="preserve"> for children</w:t>
      </w:r>
      <w:r w:rsidR="0080568C">
        <w:rPr>
          <w:rFonts w:ascii="Arial" w:hAnsi="Arial" w:cs="Arial"/>
          <w:sz w:val="24"/>
          <w:szCs w:val="24"/>
        </w:rPr>
        <w:t xml:space="preserve"> aged</w:t>
      </w:r>
      <w:r w:rsidR="002B08B1">
        <w:rPr>
          <w:rFonts w:ascii="Arial" w:hAnsi="Arial" w:cs="Arial"/>
          <w:sz w:val="24"/>
          <w:szCs w:val="24"/>
        </w:rPr>
        <w:t xml:space="preserve"> 12-17</w:t>
      </w:r>
      <w:r w:rsidRPr="00D53452">
        <w:rPr>
          <w:rFonts w:ascii="Arial" w:hAnsi="Arial" w:cs="Arial"/>
          <w:sz w:val="24"/>
          <w:szCs w:val="24"/>
        </w:rPr>
        <w:t xml:space="preserve"> to access if they do not receive the </w:t>
      </w:r>
      <w:r w:rsidR="00D73C05" w:rsidRPr="00D53452">
        <w:rPr>
          <w:rFonts w:ascii="Arial" w:hAnsi="Arial" w:cs="Arial"/>
          <w:sz w:val="24"/>
          <w:szCs w:val="24"/>
        </w:rPr>
        <w:t>COVID-19 vaccine</w:t>
      </w:r>
      <w:r w:rsidRPr="00D53452">
        <w:rPr>
          <w:rFonts w:ascii="Arial" w:hAnsi="Arial" w:cs="Arial"/>
          <w:sz w:val="24"/>
          <w:szCs w:val="24"/>
        </w:rPr>
        <w:t xml:space="preserve"> in school</w:t>
      </w:r>
      <w:r w:rsidR="004E3F32">
        <w:rPr>
          <w:rFonts w:ascii="Arial" w:hAnsi="Arial" w:cs="Arial"/>
          <w:sz w:val="24"/>
          <w:szCs w:val="24"/>
        </w:rPr>
        <w:t xml:space="preserve">, these can be booked </w:t>
      </w:r>
      <w:r w:rsidR="002F7760">
        <w:rPr>
          <w:rFonts w:ascii="Arial" w:hAnsi="Arial" w:cs="Arial"/>
          <w:sz w:val="24"/>
          <w:szCs w:val="24"/>
        </w:rPr>
        <w:t>online via</w:t>
      </w:r>
      <w:r w:rsidR="00F10A90">
        <w:rPr>
          <w:rFonts w:ascii="Arial" w:hAnsi="Arial" w:cs="Arial"/>
          <w:sz w:val="24"/>
          <w:szCs w:val="24"/>
        </w:rPr>
        <w:t xml:space="preserve"> </w:t>
      </w:r>
      <w:hyperlink r:id="rId13" w:history="1">
        <w:r w:rsidR="00F10A90" w:rsidRPr="00B97FE6">
          <w:rPr>
            <w:rStyle w:val="Hyperlink"/>
            <w:rFonts w:ascii="Arial" w:hAnsi="Arial" w:cs="Arial"/>
            <w:sz w:val="24"/>
            <w:szCs w:val="24"/>
          </w:rPr>
          <w:t>national booking system</w:t>
        </w:r>
      </w:hyperlink>
      <w:r w:rsidR="002F7760">
        <w:rPr>
          <w:rFonts w:ascii="Arial" w:hAnsi="Arial" w:cs="Arial"/>
          <w:sz w:val="24"/>
          <w:szCs w:val="24"/>
        </w:rPr>
        <w:t>, by calling NHS 119</w:t>
      </w:r>
      <w:r w:rsidR="00F10A90">
        <w:rPr>
          <w:rFonts w:ascii="Arial" w:hAnsi="Arial" w:cs="Arial"/>
          <w:sz w:val="24"/>
          <w:szCs w:val="24"/>
        </w:rPr>
        <w:t xml:space="preserve"> or by visiting a </w:t>
      </w:r>
      <w:r w:rsidR="009D625A">
        <w:rPr>
          <w:rFonts w:ascii="Arial" w:hAnsi="Arial" w:cs="Arial"/>
          <w:sz w:val="24"/>
          <w:szCs w:val="24"/>
        </w:rPr>
        <w:t xml:space="preserve">local </w:t>
      </w:r>
      <w:hyperlink r:id="rId14" w:history="1">
        <w:r w:rsidR="00F10A90" w:rsidRPr="0049476F">
          <w:rPr>
            <w:rStyle w:val="Hyperlink"/>
            <w:rFonts w:ascii="Arial" w:hAnsi="Arial" w:cs="Arial"/>
            <w:sz w:val="24"/>
            <w:szCs w:val="24"/>
          </w:rPr>
          <w:t>walk-in clinic</w:t>
        </w:r>
      </w:hyperlink>
      <w:r w:rsidR="007E3C3C" w:rsidRPr="00D53452">
        <w:rPr>
          <w:rFonts w:ascii="Arial" w:hAnsi="Arial" w:cs="Arial"/>
          <w:sz w:val="24"/>
          <w:szCs w:val="24"/>
        </w:rPr>
        <w:t>.</w:t>
      </w:r>
      <w:r w:rsidR="00D53452">
        <w:rPr>
          <w:rFonts w:ascii="Arial" w:hAnsi="Arial" w:cs="Arial"/>
          <w:sz w:val="24"/>
          <w:szCs w:val="24"/>
        </w:rPr>
        <w:t xml:space="preserve"> </w:t>
      </w:r>
    </w:p>
    <w:p w14:paraId="5C45BFD1" w14:textId="77777777" w:rsidR="00450117" w:rsidRDefault="00450117" w:rsidP="00774588">
      <w:pPr>
        <w:spacing w:after="0"/>
        <w:ind w:left="-709" w:right="-568"/>
        <w:rPr>
          <w:rFonts w:ascii="Arial" w:hAnsi="Arial" w:cs="Arial"/>
          <w:sz w:val="24"/>
          <w:szCs w:val="24"/>
        </w:rPr>
      </w:pPr>
    </w:p>
    <w:p w14:paraId="32D0D51F" w14:textId="77777777" w:rsidR="00FE0430" w:rsidRDefault="00FE0430" w:rsidP="00774588">
      <w:pPr>
        <w:spacing w:after="0"/>
        <w:ind w:left="-709" w:right="-568"/>
        <w:rPr>
          <w:rFonts w:ascii="Arial" w:hAnsi="Arial" w:cs="Arial"/>
          <w:color w:val="FF0000"/>
          <w:sz w:val="24"/>
          <w:szCs w:val="24"/>
        </w:rPr>
      </w:pPr>
    </w:p>
    <w:p w14:paraId="032E48C8" w14:textId="77777777" w:rsidR="00FE0430" w:rsidRDefault="00FE0430" w:rsidP="00774588">
      <w:pPr>
        <w:spacing w:after="0"/>
        <w:ind w:left="-709" w:right="-568"/>
        <w:rPr>
          <w:rFonts w:ascii="Arial" w:hAnsi="Arial" w:cs="Arial"/>
          <w:color w:val="FF0000"/>
          <w:sz w:val="24"/>
          <w:szCs w:val="24"/>
        </w:rPr>
      </w:pPr>
    </w:p>
    <w:p w14:paraId="3AA54101" w14:textId="719C133D" w:rsidR="00774588" w:rsidRPr="00450117" w:rsidRDefault="00D53452" w:rsidP="00774588">
      <w:pPr>
        <w:spacing w:after="0"/>
        <w:ind w:left="-709" w:right="-568"/>
        <w:rPr>
          <w:rFonts w:ascii="Arial" w:hAnsi="Arial" w:cs="Arial"/>
          <w:b/>
          <w:color w:val="FF0000"/>
          <w:sz w:val="24"/>
          <w:szCs w:val="24"/>
        </w:rPr>
      </w:pPr>
      <w:r w:rsidRPr="00450117">
        <w:rPr>
          <w:rFonts w:ascii="Arial" w:hAnsi="Arial" w:cs="Arial"/>
          <w:color w:val="FF0000"/>
          <w:sz w:val="24"/>
          <w:szCs w:val="24"/>
        </w:rPr>
        <w:t>Please inform the school if you have sent a consent form</w:t>
      </w:r>
      <w:r w:rsidR="00450117" w:rsidRPr="00450117">
        <w:rPr>
          <w:rFonts w:ascii="Arial" w:hAnsi="Arial" w:cs="Arial"/>
          <w:color w:val="FF0000"/>
          <w:sz w:val="24"/>
          <w:szCs w:val="24"/>
        </w:rPr>
        <w:t xml:space="preserve"> in for your child to be vaccinated but the</w:t>
      </w:r>
      <w:r w:rsidR="00C63814">
        <w:rPr>
          <w:rFonts w:ascii="Arial" w:hAnsi="Arial" w:cs="Arial"/>
          <w:color w:val="FF0000"/>
          <w:sz w:val="24"/>
          <w:szCs w:val="24"/>
        </w:rPr>
        <w:t xml:space="preserve">n </w:t>
      </w:r>
      <w:r w:rsidR="005E57B1">
        <w:rPr>
          <w:rFonts w:ascii="Arial" w:hAnsi="Arial" w:cs="Arial"/>
          <w:color w:val="FF0000"/>
          <w:sz w:val="24"/>
          <w:szCs w:val="24"/>
        </w:rPr>
        <w:t>decide to get</w:t>
      </w:r>
      <w:r w:rsidR="00450117" w:rsidRPr="00450117">
        <w:rPr>
          <w:rFonts w:ascii="Arial" w:hAnsi="Arial" w:cs="Arial"/>
          <w:color w:val="FF0000"/>
          <w:sz w:val="24"/>
          <w:szCs w:val="24"/>
        </w:rPr>
        <w:t xml:space="preserve"> </w:t>
      </w:r>
      <w:r w:rsidR="00FA28BB">
        <w:rPr>
          <w:rFonts w:ascii="Arial" w:hAnsi="Arial" w:cs="Arial"/>
          <w:color w:val="FF0000"/>
          <w:sz w:val="24"/>
          <w:szCs w:val="24"/>
        </w:rPr>
        <w:t>them vaccinated prior to the</w:t>
      </w:r>
      <w:r w:rsidR="00450117" w:rsidRPr="00450117">
        <w:rPr>
          <w:rFonts w:ascii="Arial" w:hAnsi="Arial" w:cs="Arial"/>
          <w:color w:val="FF0000"/>
          <w:sz w:val="24"/>
          <w:szCs w:val="24"/>
        </w:rPr>
        <w:t xml:space="preserve"> </w:t>
      </w:r>
      <w:r w:rsidR="00BE091D" w:rsidRPr="00450117">
        <w:rPr>
          <w:rFonts w:ascii="Arial" w:hAnsi="Arial" w:cs="Arial"/>
          <w:color w:val="FF0000"/>
          <w:sz w:val="24"/>
          <w:szCs w:val="24"/>
        </w:rPr>
        <w:t>vaccin</w:t>
      </w:r>
      <w:r w:rsidR="00FA28BB">
        <w:rPr>
          <w:rFonts w:ascii="Arial" w:hAnsi="Arial" w:cs="Arial"/>
          <w:color w:val="FF0000"/>
          <w:sz w:val="24"/>
          <w:szCs w:val="24"/>
        </w:rPr>
        <w:t>ation clinic</w:t>
      </w:r>
      <w:r w:rsidR="00BE091D" w:rsidRPr="00450117">
        <w:rPr>
          <w:rFonts w:ascii="Arial" w:hAnsi="Arial" w:cs="Arial"/>
          <w:color w:val="FF0000"/>
          <w:sz w:val="24"/>
          <w:szCs w:val="24"/>
        </w:rPr>
        <w:t xml:space="preserve"> </w:t>
      </w:r>
      <w:r w:rsidR="005E57B1">
        <w:rPr>
          <w:rFonts w:ascii="Arial" w:hAnsi="Arial" w:cs="Arial"/>
          <w:color w:val="FF0000"/>
          <w:sz w:val="24"/>
          <w:szCs w:val="24"/>
        </w:rPr>
        <w:t xml:space="preserve">being held at </w:t>
      </w:r>
      <w:r w:rsidR="002D1684">
        <w:rPr>
          <w:rFonts w:ascii="Arial" w:hAnsi="Arial" w:cs="Arial"/>
          <w:color w:val="FF0000"/>
          <w:sz w:val="24"/>
          <w:szCs w:val="24"/>
        </w:rPr>
        <w:t>your</w:t>
      </w:r>
      <w:r w:rsidR="005E57B1">
        <w:rPr>
          <w:rFonts w:ascii="Arial" w:hAnsi="Arial" w:cs="Arial"/>
          <w:color w:val="FF0000"/>
          <w:sz w:val="24"/>
          <w:szCs w:val="24"/>
        </w:rPr>
        <w:t xml:space="preserve"> school</w:t>
      </w:r>
      <w:r w:rsidR="00450117" w:rsidRPr="00450117">
        <w:rPr>
          <w:rFonts w:ascii="Arial" w:hAnsi="Arial" w:cs="Arial"/>
          <w:color w:val="FF0000"/>
          <w:sz w:val="24"/>
          <w:szCs w:val="24"/>
        </w:rPr>
        <w:t>. A vaccine will have been allocated to your child that day and will be wasted if this isn’t communicated prior to the visit.</w:t>
      </w:r>
      <w:r w:rsidRPr="00450117">
        <w:rPr>
          <w:rFonts w:ascii="Arial" w:hAnsi="Arial" w:cs="Arial"/>
          <w:color w:val="FF0000"/>
          <w:sz w:val="24"/>
          <w:szCs w:val="24"/>
        </w:rPr>
        <w:t xml:space="preserve"> </w:t>
      </w:r>
    </w:p>
    <w:p w14:paraId="658F0E26" w14:textId="77777777" w:rsidR="00D53452" w:rsidRDefault="00D53452" w:rsidP="00D53452">
      <w:pPr>
        <w:spacing w:after="0"/>
        <w:ind w:right="-568"/>
        <w:rPr>
          <w:rFonts w:ascii="Arial" w:hAnsi="Arial" w:cs="Arial"/>
          <w:b/>
          <w:sz w:val="24"/>
          <w:szCs w:val="24"/>
        </w:rPr>
      </w:pPr>
    </w:p>
    <w:p w14:paraId="25487122" w14:textId="5F260961" w:rsidR="004C28F9" w:rsidRDefault="004C28F9" w:rsidP="004C28F9">
      <w:pPr>
        <w:spacing w:after="0"/>
        <w:ind w:left="-709" w:right="-568"/>
        <w:rPr>
          <w:rFonts w:ascii="Arial" w:hAnsi="Arial" w:cs="Arial"/>
          <w:b/>
          <w:sz w:val="24"/>
          <w:szCs w:val="24"/>
        </w:rPr>
      </w:pPr>
      <w:r>
        <w:rPr>
          <w:rFonts w:ascii="Arial" w:hAnsi="Arial" w:cs="Arial"/>
          <w:sz w:val="24"/>
          <w:szCs w:val="24"/>
        </w:rPr>
        <w:t>Children and young people aged</w:t>
      </w:r>
      <w:r w:rsidRPr="00AF1A4A">
        <w:rPr>
          <w:rFonts w:ascii="Arial" w:hAnsi="Arial" w:cs="Arial"/>
          <w:sz w:val="24"/>
          <w:szCs w:val="24"/>
        </w:rPr>
        <w:t xml:space="preserve"> 16 </w:t>
      </w:r>
      <w:r>
        <w:rPr>
          <w:rFonts w:ascii="Arial" w:hAnsi="Arial" w:cs="Arial"/>
          <w:sz w:val="24"/>
          <w:szCs w:val="24"/>
        </w:rPr>
        <w:t xml:space="preserve">or </w:t>
      </w:r>
      <w:r w:rsidR="00BA0FA5">
        <w:rPr>
          <w:rFonts w:ascii="Arial" w:hAnsi="Arial" w:cs="Arial"/>
          <w:sz w:val="24"/>
          <w:szCs w:val="24"/>
        </w:rPr>
        <w:t>17</w:t>
      </w:r>
      <w:r>
        <w:rPr>
          <w:rFonts w:ascii="Arial" w:hAnsi="Arial" w:cs="Arial"/>
          <w:sz w:val="24"/>
          <w:szCs w:val="24"/>
        </w:rPr>
        <w:t xml:space="preserve"> </w:t>
      </w:r>
      <w:r w:rsidRPr="00AF1A4A">
        <w:rPr>
          <w:rFonts w:ascii="Arial" w:hAnsi="Arial" w:cs="Arial"/>
          <w:sz w:val="24"/>
          <w:szCs w:val="24"/>
        </w:rPr>
        <w:t xml:space="preserve">on the date of the </w:t>
      </w:r>
      <w:r w:rsidR="002A2561">
        <w:rPr>
          <w:rFonts w:ascii="Arial" w:hAnsi="Arial" w:cs="Arial"/>
          <w:sz w:val="24"/>
          <w:szCs w:val="24"/>
        </w:rPr>
        <w:t xml:space="preserve">school </w:t>
      </w:r>
      <w:r w:rsidRPr="00AF1A4A">
        <w:rPr>
          <w:rFonts w:ascii="Arial" w:hAnsi="Arial" w:cs="Arial"/>
          <w:sz w:val="24"/>
          <w:szCs w:val="24"/>
        </w:rPr>
        <w:t xml:space="preserve">vaccination clinic can get vaccinated in school </w:t>
      </w:r>
      <w:r w:rsidRPr="00AF1A4A">
        <w:rPr>
          <w:rFonts w:ascii="Arial" w:hAnsi="Arial" w:cs="Arial"/>
          <w:b/>
          <w:sz w:val="24"/>
          <w:szCs w:val="24"/>
        </w:rPr>
        <w:t>or</w:t>
      </w:r>
      <w:r w:rsidR="006B6FAD">
        <w:rPr>
          <w:rFonts w:ascii="Arial" w:hAnsi="Arial" w:cs="Arial"/>
          <w:b/>
          <w:sz w:val="24"/>
          <w:szCs w:val="24"/>
        </w:rPr>
        <w:t xml:space="preserve"> </w:t>
      </w:r>
      <w:r w:rsidR="002A2561">
        <w:rPr>
          <w:rFonts w:ascii="Arial" w:hAnsi="Arial" w:cs="Arial"/>
          <w:b/>
          <w:sz w:val="24"/>
          <w:szCs w:val="24"/>
        </w:rPr>
        <w:t xml:space="preserve">by </w:t>
      </w:r>
      <w:r w:rsidR="006B6FAD">
        <w:rPr>
          <w:rFonts w:ascii="Arial" w:hAnsi="Arial" w:cs="Arial"/>
          <w:b/>
          <w:sz w:val="24"/>
          <w:szCs w:val="24"/>
        </w:rPr>
        <w:t xml:space="preserve">booking an appointment </w:t>
      </w:r>
      <w:hyperlink r:id="rId15" w:history="1">
        <w:r w:rsidR="006B6FAD" w:rsidRPr="005F4604">
          <w:rPr>
            <w:rStyle w:val="Hyperlink"/>
            <w:rFonts w:ascii="Arial" w:hAnsi="Arial" w:cs="Arial"/>
            <w:b/>
            <w:sz w:val="24"/>
            <w:szCs w:val="24"/>
          </w:rPr>
          <w:t>online</w:t>
        </w:r>
      </w:hyperlink>
      <w:r w:rsidR="006B6FAD">
        <w:rPr>
          <w:rFonts w:ascii="Arial" w:hAnsi="Arial" w:cs="Arial"/>
          <w:b/>
          <w:sz w:val="24"/>
          <w:szCs w:val="24"/>
        </w:rPr>
        <w:t>,</w:t>
      </w:r>
      <w:r w:rsidR="002A2561">
        <w:rPr>
          <w:rFonts w:ascii="Arial" w:hAnsi="Arial" w:cs="Arial"/>
          <w:b/>
          <w:sz w:val="24"/>
          <w:szCs w:val="24"/>
        </w:rPr>
        <w:t xml:space="preserve"> </w:t>
      </w:r>
      <w:r w:rsidR="006B6FAD">
        <w:rPr>
          <w:rFonts w:ascii="Arial" w:hAnsi="Arial" w:cs="Arial"/>
          <w:b/>
          <w:sz w:val="24"/>
          <w:szCs w:val="24"/>
        </w:rPr>
        <w:t>calling NHS 119 or</w:t>
      </w:r>
      <w:r w:rsidRPr="00AF1A4A">
        <w:rPr>
          <w:rFonts w:ascii="Arial" w:hAnsi="Arial" w:cs="Arial"/>
          <w:b/>
          <w:sz w:val="24"/>
          <w:szCs w:val="24"/>
        </w:rPr>
        <w:t xml:space="preserve"> </w:t>
      </w:r>
      <w:hyperlink r:id="rId16" w:history="1">
        <w:r w:rsidRPr="004C28F9">
          <w:rPr>
            <w:rStyle w:val="Hyperlink"/>
            <w:rFonts w:ascii="Arial" w:hAnsi="Arial" w:cs="Arial"/>
            <w:b/>
            <w:sz w:val="24"/>
            <w:szCs w:val="24"/>
          </w:rPr>
          <w:t xml:space="preserve">by visiting </w:t>
        </w:r>
        <w:r w:rsidRPr="004C28F9">
          <w:rPr>
            <w:rStyle w:val="Hyperlink"/>
            <w:rFonts w:ascii="Arial" w:hAnsi="Arial" w:cs="Arial"/>
            <w:b/>
            <w:sz w:val="24"/>
            <w:szCs w:val="24"/>
          </w:rPr>
          <w:lastRenderedPageBreak/>
          <w:t>a local walk-in clinic</w:t>
        </w:r>
      </w:hyperlink>
      <w:r w:rsidRPr="00AF1A4A">
        <w:rPr>
          <w:rFonts w:ascii="Arial" w:hAnsi="Arial" w:cs="Arial"/>
          <w:b/>
          <w:sz w:val="24"/>
          <w:szCs w:val="24"/>
        </w:rPr>
        <w:t>.</w:t>
      </w:r>
      <w:r w:rsidRPr="001A1998">
        <w:rPr>
          <w:rFonts w:ascii="Arial" w:hAnsi="Arial" w:cs="Arial"/>
          <w:bCs/>
          <w:sz w:val="24"/>
          <w:szCs w:val="24"/>
        </w:rPr>
        <w:t xml:space="preserve"> </w:t>
      </w:r>
      <w:r>
        <w:rPr>
          <w:rFonts w:ascii="Arial" w:hAnsi="Arial" w:cs="Arial"/>
          <w:bCs/>
          <w:sz w:val="24"/>
          <w:szCs w:val="24"/>
        </w:rPr>
        <w:t>Parental consent is not required. However, if</w:t>
      </w:r>
      <w:r w:rsidRPr="001A1998">
        <w:rPr>
          <w:rFonts w:ascii="Arial" w:hAnsi="Arial" w:cs="Arial"/>
          <w:bCs/>
          <w:sz w:val="24"/>
          <w:szCs w:val="24"/>
        </w:rPr>
        <w:t xml:space="preserve"> </w:t>
      </w:r>
      <w:r w:rsidR="005E04A3">
        <w:rPr>
          <w:rFonts w:ascii="Arial" w:hAnsi="Arial" w:cs="Arial"/>
          <w:bCs/>
          <w:sz w:val="24"/>
          <w:szCs w:val="24"/>
        </w:rPr>
        <w:t>a you</w:t>
      </w:r>
      <w:r w:rsidR="009029A6">
        <w:rPr>
          <w:rFonts w:ascii="Arial" w:hAnsi="Arial" w:cs="Arial"/>
          <w:bCs/>
          <w:sz w:val="24"/>
          <w:szCs w:val="24"/>
        </w:rPr>
        <w:t xml:space="preserve">ng person </w:t>
      </w:r>
      <w:r>
        <w:rPr>
          <w:rFonts w:ascii="Arial" w:hAnsi="Arial" w:cs="Arial"/>
          <w:bCs/>
          <w:sz w:val="24"/>
          <w:szCs w:val="24"/>
        </w:rPr>
        <w:t xml:space="preserve">aged </w:t>
      </w:r>
      <w:r w:rsidRPr="001A1998">
        <w:rPr>
          <w:rFonts w:ascii="Arial" w:hAnsi="Arial" w:cs="Arial"/>
          <w:bCs/>
          <w:sz w:val="24"/>
          <w:szCs w:val="24"/>
        </w:rPr>
        <w:t xml:space="preserve">16 </w:t>
      </w:r>
      <w:r>
        <w:rPr>
          <w:rFonts w:ascii="Arial" w:hAnsi="Arial" w:cs="Arial"/>
          <w:bCs/>
          <w:sz w:val="24"/>
          <w:szCs w:val="24"/>
        </w:rPr>
        <w:t xml:space="preserve">or </w:t>
      </w:r>
      <w:r w:rsidR="00985C7F">
        <w:rPr>
          <w:rFonts w:ascii="Arial" w:hAnsi="Arial" w:cs="Arial"/>
          <w:bCs/>
          <w:sz w:val="24"/>
          <w:szCs w:val="24"/>
        </w:rPr>
        <w:t>17</w:t>
      </w:r>
      <w:r>
        <w:rPr>
          <w:rFonts w:ascii="Arial" w:hAnsi="Arial" w:cs="Arial"/>
          <w:bCs/>
          <w:sz w:val="24"/>
          <w:szCs w:val="24"/>
        </w:rPr>
        <w:t xml:space="preserve"> </w:t>
      </w:r>
      <w:r w:rsidR="002A2561" w:rsidRPr="001A1998">
        <w:rPr>
          <w:rFonts w:ascii="Arial" w:hAnsi="Arial" w:cs="Arial"/>
          <w:bCs/>
          <w:sz w:val="24"/>
          <w:szCs w:val="24"/>
        </w:rPr>
        <w:t>wish</w:t>
      </w:r>
      <w:r w:rsidR="009029A6">
        <w:rPr>
          <w:rFonts w:ascii="Arial" w:hAnsi="Arial" w:cs="Arial"/>
          <w:bCs/>
          <w:sz w:val="24"/>
          <w:szCs w:val="24"/>
        </w:rPr>
        <w:t>es</w:t>
      </w:r>
      <w:r w:rsidRPr="001A1998">
        <w:rPr>
          <w:rFonts w:ascii="Arial" w:hAnsi="Arial" w:cs="Arial"/>
          <w:bCs/>
          <w:sz w:val="24"/>
          <w:szCs w:val="24"/>
        </w:rPr>
        <w:t xml:space="preserve"> to have their vaccine in school, please complete the consent form</w:t>
      </w:r>
      <w:r>
        <w:rPr>
          <w:rFonts w:ascii="Arial" w:hAnsi="Arial" w:cs="Arial"/>
          <w:bCs/>
          <w:sz w:val="24"/>
          <w:szCs w:val="24"/>
        </w:rPr>
        <w:t xml:space="preserve"> </w:t>
      </w:r>
      <w:r w:rsidRPr="001A1998">
        <w:rPr>
          <w:rFonts w:ascii="Arial" w:hAnsi="Arial" w:cs="Arial"/>
          <w:bCs/>
          <w:sz w:val="24"/>
          <w:szCs w:val="24"/>
        </w:rPr>
        <w:t>(</w:t>
      </w:r>
      <w:r>
        <w:rPr>
          <w:rFonts w:ascii="Arial" w:hAnsi="Arial" w:cs="Arial"/>
          <w:bCs/>
          <w:sz w:val="24"/>
          <w:szCs w:val="24"/>
        </w:rPr>
        <w:t>which can</w:t>
      </w:r>
      <w:r w:rsidRPr="001A1998">
        <w:rPr>
          <w:rFonts w:ascii="Arial" w:hAnsi="Arial" w:cs="Arial"/>
          <w:bCs/>
          <w:sz w:val="24"/>
          <w:szCs w:val="24"/>
        </w:rPr>
        <w:t xml:space="preserve"> </w:t>
      </w:r>
      <w:r w:rsidR="00621590">
        <w:rPr>
          <w:rFonts w:ascii="Arial" w:hAnsi="Arial" w:cs="Arial"/>
          <w:bCs/>
          <w:sz w:val="24"/>
          <w:szCs w:val="24"/>
        </w:rPr>
        <w:t xml:space="preserve">be </w:t>
      </w:r>
      <w:r w:rsidRPr="001A1998">
        <w:rPr>
          <w:rFonts w:ascii="Arial" w:hAnsi="Arial" w:cs="Arial"/>
          <w:bCs/>
          <w:sz w:val="24"/>
          <w:szCs w:val="24"/>
        </w:rPr>
        <w:t>complete</w:t>
      </w:r>
      <w:r w:rsidR="00621590">
        <w:rPr>
          <w:rFonts w:ascii="Arial" w:hAnsi="Arial" w:cs="Arial"/>
          <w:bCs/>
          <w:sz w:val="24"/>
          <w:szCs w:val="24"/>
        </w:rPr>
        <w:t>d by</w:t>
      </w:r>
      <w:r w:rsidRPr="001A1998">
        <w:rPr>
          <w:rFonts w:ascii="Arial" w:hAnsi="Arial" w:cs="Arial"/>
          <w:bCs/>
          <w:sz w:val="24"/>
          <w:szCs w:val="24"/>
        </w:rPr>
        <w:t xml:space="preserve"> themselves) and return to school 2 days prior to vaccine </w:t>
      </w:r>
      <w:r>
        <w:rPr>
          <w:rFonts w:ascii="Arial" w:hAnsi="Arial" w:cs="Arial"/>
          <w:bCs/>
          <w:sz w:val="24"/>
          <w:szCs w:val="24"/>
        </w:rPr>
        <w:t>to ensure that the SAIS</w:t>
      </w:r>
      <w:r w:rsidR="00621590">
        <w:rPr>
          <w:rFonts w:ascii="Arial" w:hAnsi="Arial" w:cs="Arial"/>
          <w:bCs/>
          <w:sz w:val="24"/>
          <w:szCs w:val="24"/>
        </w:rPr>
        <w:t xml:space="preserve"> can plan and</w:t>
      </w:r>
      <w:r w:rsidRPr="001A1998">
        <w:rPr>
          <w:rFonts w:ascii="Arial" w:hAnsi="Arial" w:cs="Arial"/>
          <w:bCs/>
          <w:sz w:val="24"/>
          <w:szCs w:val="24"/>
        </w:rPr>
        <w:t xml:space="preserve"> bring</w:t>
      </w:r>
      <w:r>
        <w:rPr>
          <w:rFonts w:ascii="Arial" w:hAnsi="Arial" w:cs="Arial"/>
          <w:bCs/>
          <w:sz w:val="24"/>
          <w:szCs w:val="24"/>
        </w:rPr>
        <w:t xml:space="preserve"> enough vaccine </w:t>
      </w:r>
      <w:r w:rsidRPr="001A1998">
        <w:rPr>
          <w:rFonts w:ascii="Arial" w:hAnsi="Arial" w:cs="Arial"/>
          <w:bCs/>
          <w:sz w:val="24"/>
          <w:szCs w:val="24"/>
        </w:rPr>
        <w:t>on the day</w:t>
      </w:r>
      <w:r>
        <w:rPr>
          <w:rFonts w:ascii="Arial" w:hAnsi="Arial" w:cs="Arial"/>
          <w:b/>
          <w:sz w:val="24"/>
          <w:szCs w:val="24"/>
        </w:rPr>
        <w:t xml:space="preserve">. </w:t>
      </w:r>
    </w:p>
    <w:p w14:paraId="6AAEC6A3" w14:textId="77777777" w:rsidR="00D73C05" w:rsidRPr="00AF1A4A" w:rsidRDefault="00D73C05" w:rsidP="009029A6">
      <w:pPr>
        <w:spacing w:after="0"/>
        <w:ind w:right="-568"/>
        <w:rPr>
          <w:rFonts w:ascii="Arial" w:hAnsi="Arial" w:cs="Arial"/>
          <w:b/>
          <w:sz w:val="24"/>
          <w:szCs w:val="24"/>
        </w:rPr>
      </w:pPr>
    </w:p>
    <w:p w14:paraId="2C133DF4" w14:textId="77777777" w:rsidR="00E04526" w:rsidRPr="00AF1A4A" w:rsidRDefault="00ED7916" w:rsidP="00E04526">
      <w:pPr>
        <w:spacing w:after="0"/>
        <w:ind w:left="-709" w:right="-568"/>
        <w:rPr>
          <w:rFonts w:ascii="Arial" w:hAnsi="Arial" w:cs="Arial"/>
          <w:sz w:val="24"/>
          <w:szCs w:val="24"/>
        </w:rPr>
      </w:pPr>
      <w:r w:rsidRPr="00AF1A4A">
        <w:rPr>
          <w:rFonts w:ascii="Arial" w:hAnsi="Arial" w:cs="Arial"/>
          <w:sz w:val="24"/>
          <w:szCs w:val="24"/>
        </w:rPr>
        <w:t xml:space="preserve">For further information </w:t>
      </w:r>
      <w:r w:rsidR="00AE5E44" w:rsidRPr="00AF1A4A">
        <w:rPr>
          <w:rFonts w:ascii="Arial" w:hAnsi="Arial" w:cs="Arial"/>
          <w:sz w:val="24"/>
          <w:szCs w:val="24"/>
        </w:rPr>
        <w:t xml:space="preserve">on Covid-19 vaccination for children and young people </w:t>
      </w:r>
      <w:r w:rsidRPr="00AF1A4A">
        <w:rPr>
          <w:rFonts w:ascii="Arial" w:hAnsi="Arial" w:cs="Arial"/>
          <w:sz w:val="24"/>
          <w:szCs w:val="24"/>
        </w:rPr>
        <w:t xml:space="preserve">please see </w:t>
      </w:r>
      <w:hyperlink r:id="rId17" w:history="1">
        <w:r w:rsidRPr="00AF1A4A">
          <w:rPr>
            <w:rStyle w:val="Hyperlink"/>
            <w:rFonts w:ascii="Arial" w:hAnsi="Arial" w:cs="Arial"/>
            <w:sz w:val="24"/>
            <w:szCs w:val="24"/>
          </w:rPr>
          <w:t>here</w:t>
        </w:r>
      </w:hyperlink>
      <w:r w:rsidR="006E5BD1" w:rsidRPr="00AF1A4A">
        <w:rPr>
          <w:rFonts w:ascii="Arial" w:hAnsi="Arial" w:cs="Arial"/>
          <w:sz w:val="24"/>
          <w:szCs w:val="24"/>
        </w:rPr>
        <w:t xml:space="preserve">. </w:t>
      </w:r>
      <w:r w:rsidR="00FA690E" w:rsidRPr="00AF1A4A">
        <w:rPr>
          <w:rFonts w:ascii="Arial" w:hAnsi="Arial" w:cs="Arial"/>
          <w:sz w:val="24"/>
          <w:szCs w:val="24"/>
        </w:rPr>
        <w:t xml:space="preserve">Frequently asked questions and answers can be seen on the next page.  </w:t>
      </w:r>
    </w:p>
    <w:p w14:paraId="20523121" w14:textId="77777777" w:rsidR="00E04526" w:rsidRPr="00AF1A4A" w:rsidRDefault="00E04526" w:rsidP="00E04526">
      <w:pPr>
        <w:spacing w:after="0"/>
        <w:ind w:left="-709" w:right="-568"/>
        <w:rPr>
          <w:rFonts w:ascii="Arial" w:hAnsi="Arial" w:cs="Arial"/>
          <w:sz w:val="24"/>
          <w:szCs w:val="24"/>
        </w:rPr>
      </w:pPr>
    </w:p>
    <w:p w14:paraId="7A0408F5" w14:textId="7CDEF82B" w:rsidR="00E04526" w:rsidRPr="00AF1A4A" w:rsidRDefault="00E04526" w:rsidP="00E04526">
      <w:pPr>
        <w:spacing w:after="0"/>
        <w:ind w:left="-709" w:right="-568"/>
        <w:rPr>
          <w:rFonts w:ascii="Arial" w:hAnsi="Arial" w:cs="Arial"/>
          <w:sz w:val="24"/>
          <w:szCs w:val="24"/>
        </w:rPr>
      </w:pPr>
      <w:r w:rsidRPr="00AF1A4A">
        <w:rPr>
          <w:rFonts w:ascii="Arial" w:hAnsi="Arial" w:cs="Arial"/>
          <w:sz w:val="24"/>
          <w:szCs w:val="24"/>
        </w:rPr>
        <w:t xml:space="preserve">In the meantime, should you have any </w:t>
      </w:r>
      <w:r w:rsidR="00450117" w:rsidRPr="00AF1A4A">
        <w:rPr>
          <w:rFonts w:ascii="Arial" w:hAnsi="Arial" w:cs="Arial"/>
          <w:sz w:val="24"/>
          <w:szCs w:val="24"/>
        </w:rPr>
        <w:t>concerns</w:t>
      </w:r>
      <w:r w:rsidRPr="00AF1A4A">
        <w:rPr>
          <w:rFonts w:ascii="Arial" w:hAnsi="Arial" w:cs="Arial"/>
          <w:sz w:val="24"/>
          <w:szCs w:val="24"/>
        </w:rPr>
        <w:t xml:space="preserve">, please do get in touch by </w:t>
      </w:r>
      <w:r w:rsidR="008603CD" w:rsidRPr="00AF1A4A">
        <w:rPr>
          <w:rFonts w:ascii="Arial" w:hAnsi="Arial" w:cs="Arial"/>
          <w:sz w:val="24"/>
          <w:szCs w:val="24"/>
        </w:rPr>
        <w:t xml:space="preserve">emailing: </w:t>
      </w:r>
      <w:hyperlink r:id="rId18" w:history="1">
        <w:r w:rsidR="008603CD" w:rsidRPr="00AF1A4A">
          <w:rPr>
            <w:rStyle w:val="Hyperlink"/>
            <w:rFonts w:ascii="Arial" w:hAnsi="Arial" w:cs="Arial"/>
            <w:sz w:val="24"/>
            <w:szCs w:val="24"/>
          </w:rPr>
          <w:t>shropcom.immunisationteam@nhs.net</w:t>
        </w:r>
      </w:hyperlink>
      <w:r w:rsidR="008603CD" w:rsidRPr="00AF1A4A">
        <w:rPr>
          <w:rFonts w:ascii="Arial" w:hAnsi="Arial" w:cs="Arial"/>
          <w:sz w:val="24"/>
          <w:szCs w:val="24"/>
        </w:rPr>
        <w:t>.</w:t>
      </w:r>
    </w:p>
    <w:p w14:paraId="2855AE14" w14:textId="77777777" w:rsidR="00E04526" w:rsidRPr="00AF1A4A" w:rsidRDefault="00E04526" w:rsidP="00064DE8">
      <w:pPr>
        <w:spacing w:after="0"/>
        <w:ind w:left="-709" w:right="-568"/>
        <w:rPr>
          <w:rFonts w:ascii="Arial" w:hAnsi="Arial" w:cs="Arial"/>
          <w:sz w:val="24"/>
          <w:szCs w:val="24"/>
        </w:rPr>
      </w:pPr>
    </w:p>
    <w:p w14:paraId="74526C52" w14:textId="346BB6D0" w:rsidR="00B87519" w:rsidRPr="00AF1A4A" w:rsidRDefault="00B87519" w:rsidP="00B87519">
      <w:pPr>
        <w:spacing w:after="0"/>
        <w:ind w:right="-867" w:hanging="709"/>
        <w:rPr>
          <w:rFonts w:ascii="Arial" w:hAnsi="Arial" w:cs="Arial"/>
          <w:sz w:val="24"/>
          <w:szCs w:val="24"/>
        </w:rPr>
      </w:pPr>
      <w:r w:rsidRPr="00AF1A4A">
        <w:rPr>
          <w:rFonts w:ascii="Arial" w:hAnsi="Arial" w:cs="Arial"/>
          <w:sz w:val="24"/>
          <w:szCs w:val="24"/>
        </w:rPr>
        <w:t>Yours sincerely,</w:t>
      </w:r>
    </w:p>
    <w:p w14:paraId="23511C49" w14:textId="79B6E45F" w:rsidR="00E355A6" w:rsidRPr="00AF1A4A" w:rsidRDefault="00E355A6" w:rsidP="00B87519">
      <w:pPr>
        <w:spacing w:after="0"/>
        <w:ind w:right="-867" w:hanging="709"/>
        <w:rPr>
          <w:rFonts w:ascii="Arial" w:hAnsi="Arial" w:cs="Arial"/>
          <w:sz w:val="24"/>
          <w:szCs w:val="24"/>
        </w:rPr>
      </w:pPr>
    </w:p>
    <w:p w14:paraId="78641821" w14:textId="7D246E92" w:rsidR="00E355A6" w:rsidRPr="00AF1A4A" w:rsidRDefault="00130ADF" w:rsidP="00B87519">
      <w:pPr>
        <w:spacing w:after="0"/>
        <w:ind w:right="-867" w:hanging="709"/>
        <w:rPr>
          <w:rFonts w:ascii="Arial" w:hAnsi="Arial" w:cs="Arial"/>
          <w:sz w:val="24"/>
          <w:szCs w:val="24"/>
        </w:rPr>
      </w:pPr>
      <w:r w:rsidRPr="00AF1A4A">
        <w:rPr>
          <w:rFonts w:ascii="Arial" w:hAnsi="Arial" w:cs="Arial"/>
          <w:noProof/>
          <w:sz w:val="24"/>
          <w:szCs w:val="24"/>
        </w:rPr>
        <w:drawing>
          <wp:inline distT="0" distB="0" distL="0" distR="0" wp14:anchorId="6DEBB616" wp14:editId="0044A1AE">
            <wp:extent cx="962025" cy="4912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48" cy="501002"/>
                    </a:xfrm>
                    <a:prstGeom prst="rect">
                      <a:avLst/>
                    </a:prstGeom>
                    <a:noFill/>
                    <a:ln>
                      <a:noFill/>
                    </a:ln>
                  </pic:spPr>
                </pic:pic>
              </a:graphicData>
            </a:graphic>
          </wp:inline>
        </w:drawing>
      </w:r>
    </w:p>
    <w:p w14:paraId="191278C5" w14:textId="03CD7323" w:rsidR="00B87519" w:rsidRPr="00AF1A4A" w:rsidRDefault="00B87519" w:rsidP="00B87519">
      <w:pPr>
        <w:spacing w:after="0"/>
        <w:ind w:left="-720" w:right="-867"/>
        <w:rPr>
          <w:rFonts w:ascii="Arial" w:hAnsi="Arial" w:cs="Arial"/>
          <w:sz w:val="24"/>
          <w:szCs w:val="24"/>
        </w:rPr>
      </w:pPr>
    </w:p>
    <w:p w14:paraId="0AB09C60" w14:textId="03486871" w:rsidR="00E355A6" w:rsidRPr="00AF1A4A" w:rsidRDefault="00E17EBE" w:rsidP="00203F79">
      <w:pPr>
        <w:spacing w:after="0"/>
        <w:ind w:left="-720" w:right="-867"/>
        <w:rPr>
          <w:rFonts w:ascii="Arial" w:hAnsi="Arial" w:cs="Arial"/>
          <w:sz w:val="24"/>
          <w:szCs w:val="24"/>
        </w:rPr>
      </w:pPr>
      <w:r w:rsidRPr="00AF1A4A">
        <w:rPr>
          <w:rFonts w:ascii="Arial" w:hAnsi="Arial" w:cs="Arial"/>
          <w:sz w:val="24"/>
          <w:szCs w:val="24"/>
        </w:rPr>
        <w:t>Steve Ellis</w:t>
      </w:r>
    </w:p>
    <w:p w14:paraId="38568E48" w14:textId="77777777" w:rsidR="00D663C6" w:rsidRPr="00AF1A4A" w:rsidRDefault="00D663C6" w:rsidP="00D663C6">
      <w:pPr>
        <w:spacing w:after="0"/>
        <w:ind w:left="-720" w:right="-867"/>
        <w:rPr>
          <w:rFonts w:ascii="Arial" w:hAnsi="Arial" w:cs="Arial"/>
          <w:b/>
          <w:bCs/>
          <w:sz w:val="24"/>
          <w:szCs w:val="24"/>
        </w:rPr>
      </w:pPr>
      <w:r w:rsidRPr="00AF1A4A">
        <w:rPr>
          <w:rFonts w:ascii="Arial" w:hAnsi="Arial" w:cs="Arial"/>
          <w:b/>
          <w:bCs/>
          <w:sz w:val="24"/>
          <w:szCs w:val="24"/>
        </w:rPr>
        <w:t>Service Director and Deputy Senior Responsible Officer</w:t>
      </w:r>
    </w:p>
    <w:p w14:paraId="7842B22F" w14:textId="15DAF940" w:rsidR="00203F79" w:rsidRPr="00AF1A4A" w:rsidRDefault="00203F79" w:rsidP="00203F79">
      <w:pPr>
        <w:spacing w:after="0"/>
        <w:ind w:left="-720" w:right="-867"/>
        <w:rPr>
          <w:rFonts w:ascii="Arial" w:hAnsi="Arial" w:cs="Arial"/>
          <w:b/>
          <w:bCs/>
          <w:sz w:val="24"/>
          <w:szCs w:val="24"/>
        </w:rPr>
      </w:pPr>
      <w:r w:rsidRPr="00AF1A4A">
        <w:rPr>
          <w:rFonts w:ascii="Arial" w:hAnsi="Arial" w:cs="Arial"/>
          <w:b/>
          <w:bCs/>
          <w:sz w:val="24"/>
          <w:szCs w:val="24"/>
        </w:rPr>
        <w:t xml:space="preserve">Shropshire, </w:t>
      </w:r>
      <w:proofErr w:type="gramStart"/>
      <w:r w:rsidRPr="00AF1A4A">
        <w:rPr>
          <w:rFonts w:ascii="Arial" w:hAnsi="Arial" w:cs="Arial"/>
          <w:b/>
          <w:bCs/>
          <w:sz w:val="24"/>
          <w:szCs w:val="24"/>
        </w:rPr>
        <w:t>Telford</w:t>
      </w:r>
      <w:proofErr w:type="gramEnd"/>
      <w:r w:rsidRPr="00AF1A4A">
        <w:rPr>
          <w:rFonts w:ascii="Arial" w:hAnsi="Arial" w:cs="Arial"/>
          <w:b/>
          <w:bCs/>
          <w:sz w:val="24"/>
          <w:szCs w:val="24"/>
        </w:rPr>
        <w:t xml:space="preserve"> and Wrekin Covid Vaccination Service </w:t>
      </w:r>
    </w:p>
    <w:p w14:paraId="5DFCAB38" w14:textId="77777777" w:rsidR="00BF23B4" w:rsidRPr="00AF1A4A" w:rsidRDefault="00BF23B4" w:rsidP="00C977F8">
      <w:pPr>
        <w:spacing w:after="0"/>
        <w:ind w:left="-709" w:right="-851"/>
        <w:rPr>
          <w:rFonts w:ascii="Arial" w:hAnsi="Arial" w:cs="Arial"/>
          <w:b/>
          <w:sz w:val="24"/>
          <w:szCs w:val="24"/>
        </w:rPr>
      </w:pPr>
    </w:p>
    <w:p w14:paraId="02396726" w14:textId="77777777" w:rsidR="00EA01FC" w:rsidRPr="00AF1A4A" w:rsidRDefault="00BF23B4" w:rsidP="00EA01FC">
      <w:pPr>
        <w:spacing w:after="0"/>
        <w:ind w:left="-709" w:right="-851"/>
        <w:rPr>
          <w:rFonts w:ascii="Arial" w:hAnsi="Arial" w:cs="Arial"/>
          <w:sz w:val="24"/>
          <w:szCs w:val="24"/>
        </w:rPr>
      </w:pPr>
      <w:r w:rsidRPr="00AF1A4A">
        <w:rPr>
          <w:rFonts w:ascii="Arial" w:hAnsi="Arial" w:cs="Arial"/>
          <w:sz w:val="24"/>
          <w:szCs w:val="24"/>
        </w:rPr>
        <w:t xml:space="preserve">If you decide you do not want to vaccinate your child against </w:t>
      </w:r>
      <w:r w:rsidR="0098432C" w:rsidRPr="00AF1A4A">
        <w:rPr>
          <w:rFonts w:ascii="Arial" w:hAnsi="Arial" w:cs="Arial"/>
          <w:sz w:val="24"/>
          <w:szCs w:val="24"/>
        </w:rPr>
        <w:t>Covid-19 (coronavirus)</w:t>
      </w:r>
      <w:r w:rsidRPr="00AF1A4A">
        <w:rPr>
          <w:rFonts w:ascii="Arial" w:hAnsi="Arial" w:cs="Arial"/>
          <w:sz w:val="24"/>
          <w:szCs w:val="24"/>
        </w:rPr>
        <w:t xml:space="preserve">, please return the </w:t>
      </w:r>
      <w:r w:rsidR="000B308F" w:rsidRPr="00AF1A4A">
        <w:rPr>
          <w:rFonts w:ascii="Arial" w:hAnsi="Arial" w:cs="Arial"/>
          <w:sz w:val="24"/>
          <w:szCs w:val="24"/>
        </w:rPr>
        <w:t xml:space="preserve">form indicating </w:t>
      </w:r>
      <w:r w:rsidR="000B308F" w:rsidRPr="00AF1A4A">
        <w:rPr>
          <w:rFonts w:ascii="Arial" w:hAnsi="Arial" w:cs="Arial"/>
          <w:b/>
          <w:sz w:val="24"/>
          <w:szCs w:val="24"/>
          <w:u w:val="single"/>
        </w:rPr>
        <w:t xml:space="preserve">No </w:t>
      </w:r>
      <w:r w:rsidRPr="00AF1A4A">
        <w:rPr>
          <w:rFonts w:ascii="Arial" w:hAnsi="Arial" w:cs="Arial"/>
          <w:b/>
          <w:sz w:val="24"/>
          <w:szCs w:val="24"/>
          <w:u w:val="single"/>
        </w:rPr>
        <w:t>consent</w:t>
      </w:r>
      <w:r w:rsidRPr="00AF1A4A">
        <w:rPr>
          <w:rFonts w:ascii="Arial" w:hAnsi="Arial" w:cs="Arial"/>
          <w:sz w:val="24"/>
          <w:szCs w:val="24"/>
          <w:u w:val="single"/>
        </w:rPr>
        <w:t>.</w:t>
      </w:r>
      <w:r w:rsidRPr="00AF1A4A">
        <w:rPr>
          <w:rFonts w:ascii="Arial" w:hAnsi="Arial" w:cs="Arial"/>
          <w:sz w:val="24"/>
          <w:szCs w:val="24"/>
        </w:rPr>
        <w:t xml:space="preserve">  This will help us plan and improve the service.</w:t>
      </w:r>
    </w:p>
    <w:p w14:paraId="26C6F5FA" w14:textId="77777777" w:rsidR="00EA01FC" w:rsidRPr="00AF1A4A" w:rsidRDefault="00EA01FC" w:rsidP="00EA01FC">
      <w:pPr>
        <w:spacing w:after="0"/>
        <w:ind w:left="-709" w:right="-851"/>
        <w:rPr>
          <w:rFonts w:ascii="Arial" w:hAnsi="Arial" w:cs="Arial"/>
          <w:sz w:val="24"/>
          <w:szCs w:val="24"/>
        </w:rPr>
      </w:pPr>
    </w:p>
    <w:p w14:paraId="478022A5" w14:textId="6F36DCF1" w:rsidR="00EA01FC" w:rsidRPr="00AF1A4A" w:rsidRDefault="00EA01FC" w:rsidP="00EA01FC">
      <w:pPr>
        <w:spacing w:after="0"/>
        <w:ind w:left="-709" w:right="-851"/>
        <w:rPr>
          <w:rFonts w:ascii="Arial" w:hAnsi="Arial" w:cs="Arial"/>
          <w:sz w:val="24"/>
          <w:szCs w:val="24"/>
        </w:rPr>
      </w:pPr>
      <w:r w:rsidRPr="00AF1A4A">
        <w:rPr>
          <w:rFonts w:ascii="Arial" w:hAnsi="Arial" w:cs="Arial"/>
          <w:sz w:val="24"/>
          <w:szCs w:val="24"/>
        </w:rPr>
        <w:t xml:space="preserve">Information about COVID-19 vaccines is available at: </w:t>
      </w:r>
      <w:hyperlink r:id="rId20" w:history="1">
        <w:r w:rsidRPr="00AF1A4A">
          <w:rPr>
            <w:rStyle w:val="Hyperlink"/>
            <w:rFonts w:ascii="Arial" w:hAnsi="Arial" w:cs="Arial"/>
            <w:sz w:val="24"/>
            <w:szCs w:val="24"/>
          </w:rPr>
          <w:t>www.nhs.uk/conditions/coronavirus-covid-19/coronavirus-vaccination/coronavirus-vaccine</w:t>
        </w:r>
      </w:hyperlink>
      <w:r w:rsidRPr="00AF1A4A">
        <w:rPr>
          <w:rStyle w:val="Hyperlink"/>
          <w:rFonts w:ascii="Arial" w:hAnsi="Arial" w:cs="Arial"/>
          <w:sz w:val="24"/>
          <w:szCs w:val="24"/>
        </w:rPr>
        <w:t>.</w:t>
      </w:r>
    </w:p>
    <w:p w14:paraId="7A0C5EEA" w14:textId="77777777" w:rsidR="00BA3310" w:rsidRDefault="00BA3310" w:rsidP="00C977F8">
      <w:pPr>
        <w:spacing w:after="0"/>
        <w:ind w:left="-709" w:right="-851"/>
        <w:rPr>
          <w:rFonts w:ascii="Arial" w:hAnsi="Arial" w:cs="Arial"/>
        </w:rPr>
      </w:pPr>
    </w:p>
    <w:p w14:paraId="3D1911CA" w14:textId="42BAF576" w:rsidR="00B56EE0" w:rsidRDefault="00B87519" w:rsidP="001F6344">
      <w:pPr>
        <w:spacing w:after="0"/>
        <w:ind w:left="-709" w:right="-851"/>
      </w:pPr>
      <w:r w:rsidRPr="00EA01FC">
        <w:rPr>
          <w:rFonts w:ascii="Arial" w:hAnsi="Arial" w:cs="Arial"/>
        </w:rPr>
        <w:br w:type="page"/>
      </w:r>
      <w:r w:rsidR="004531BB">
        <w:rPr>
          <w:rStyle w:val="Hyperlink"/>
          <w:rFonts w:ascii="Arial" w:hAnsi="Arial" w:cs="Arial"/>
          <w:color w:val="000000" w:themeColor="text1"/>
        </w:rPr>
        <w:lastRenderedPageBreak/>
        <w:t xml:space="preserve"> </w:t>
      </w:r>
      <w:hyperlink r:id="rId21" w:history="1">
        <w:r w:rsidR="001F6344" w:rsidRPr="001F6344">
          <w:rPr>
            <w:color w:val="0000FF"/>
            <w:u w:val="single"/>
          </w:rPr>
          <w:t>COVID-19 vaccination programme for children and young people: guidance for parents (version 3) - GOV.UK (www.gov.uk)</w:t>
        </w:r>
      </w:hyperlink>
    </w:p>
    <w:p w14:paraId="1967769A" w14:textId="313DB768" w:rsidR="001F6344" w:rsidRDefault="001F6344" w:rsidP="001F6344">
      <w:pPr>
        <w:spacing w:after="0"/>
        <w:ind w:left="-709" w:right="-851"/>
      </w:pPr>
    </w:p>
    <w:p w14:paraId="27B1D2DF" w14:textId="7D5E5EC8" w:rsidR="001F6344" w:rsidRPr="009029A6" w:rsidRDefault="001F6344" w:rsidP="001F6344">
      <w:pPr>
        <w:spacing w:after="0"/>
        <w:ind w:left="-709" w:right="-851"/>
        <w:rPr>
          <w:b/>
          <w:bCs/>
        </w:rPr>
      </w:pPr>
      <w:r w:rsidRPr="009029A6">
        <w:rPr>
          <w:b/>
          <w:bCs/>
        </w:rPr>
        <w:t>Updated 17</w:t>
      </w:r>
      <w:r w:rsidRPr="009029A6">
        <w:rPr>
          <w:b/>
          <w:bCs/>
          <w:vertAlign w:val="superscript"/>
        </w:rPr>
        <w:t>th</w:t>
      </w:r>
      <w:r w:rsidRPr="009029A6">
        <w:rPr>
          <w:b/>
          <w:bCs/>
        </w:rPr>
        <w:t xml:space="preserve"> December 2021:</w:t>
      </w:r>
    </w:p>
    <w:p w14:paraId="28672A06" w14:textId="18C3FC54" w:rsidR="001F6344" w:rsidRDefault="001F6344" w:rsidP="001F6344">
      <w:pPr>
        <w:spacing w:after="0"/>
        <w:ind w:left="-709" w:right="-851"/>
      </w:pPr>
    </w:p>
    <w:p w14:paraId="26DF4767" w14:textId="77777777" w:rsidR="001F6344" w:rsidRPr="002A1A3F" w:rsidRDefault="001F6344" w:rsidP="001F6344">
      <w:pPr>
        <w:shd w:val="clear" w:color="auto" w:fill="FFFFFF"/>
        <w:spacing w:after="0" w:line="240" w:lineRule="auto"/>
        <w:outlineLvl w:val="1"/>
        <w:rPr>
          <w:rFonts w:eastAsia="Times New Roman" w:cstheme="minorHAnsi"/>
          <w:b/>
          <w:bCs/>
          <w:color w:val="0B0C0C"/>
          <w:sz w:val="32"/>
          <w:szCs w:val="32"/>
          <w:lang w:eastAsia="en-GB"/>
        </w:rPr>
      </w:pPr>
      <w:r w:rsidRPr="002A1A3F">
        <w:rPr>
          <w:rFonts w:eastAsia="Times New Roman" w:cstheme="minorHAnsi"/>
          <w:b/>
          <w:bCs/>
          <w:color w:val="0B0C0C"/>
          <w:sz w:val="32"/>
          <w:szCs w:val="32"/>
          <w:lang w:eastAsia="en-GB"/>
        </w:rPr>
        <w:t>Why you should have your child vaccinated</w:t>
      </w:r>
    </w:p>
    <w:p w14:paraId="5EC2F83B"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While coronavirus (COVID-19) is typically mild or asymptomatic in most young people it can be very unpleasant for some. A course of vaccine will provide good protection against severe illness and hospitalisation.</w:t>
      </w:r>
    </w:p>
    <w:p w14:paraId="78B9EA03"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 xml:space="preserve">Vaccinating </w:t>
      </w:r>
      <w:proofErr w:type="gramStart"/>
      <w:r w:rsidRPr="001F6344">
        <w:rPr>
          <w:rFonts w:eastAsia="Times New Roman" w:cstheme="minorHAnsi"/>
          <w:color w:val="0B0C0C"/>
          <w:sz w:val="24"/>
          <w:szCs w:val="24"/>
          <w:lang w:eastAsia="en-GB"/>
        </w:rPr>
        <w:t>12 to 15 year olds</w:t>
      </w:r>
      <w:proofErr w:type="gramEnd"/>
      <w:r w:rsidRPr="001F6344">
        <w:rPr>
          <w:rFonts w:eastAsia="Times New Roman" w:cstheme="minorHAnsi"/>
          <w:color w:val="0B0C0C"/>
          <w:sz w:val="24"/>
          <w:szCs w:val="24"/>
          <w:lang w:eastAsia="en-GB"/>
        </w:rPr>
        <w:t xml:space="preserve"> should also help to reduce the need for young people to have time-off school and reduce the risk of spread of COVID-19 within schools.</w:t>
      </w:r>
    </w:p>
    <w:p w14:paraId="10B90522" w14:textId="2FBBFD4C" w:rsidR="001F6344" w:rsidRPr="001F6344" w:rsidRDefault="001F6344" w:rsidP="001F6344">
      <w:pPr>
        <w:shd w:val="clear" w:color="auto" w:fill="FFFFFF"/>
        <w:spacing w:before="300" w:after="300" w:line="240" w:lineRule="auto"/>
        <w:rPr>
          <w:rFonts w:eastAsia="Times New Roman" w:cstheme="minorHAnsi"/>
          <w:b/>
          <w:bCs/>
          <w:color w:val="0B0C0C"/>
          <w:sz w:val="24"/>
          <w:szCs w:val="24"/>
          <w:lang w:eastAsia="en-GB"/>
        </w:rPr>
      </w:pPr>
      <w:r w:rsidRPr="001F6344">
        <w:rPr>
          <w:rFonts w:eastAsia="Times New Roman" w:cstheme="minorHAnsi"/>
          <w:color w:val="0B0C0C"/>
          <w:sz w:val="24"/>
          <w:szCs w:val="24"/>
          <w:lang w:eastAsia="en-GB"/>
        </w:rPr>
        <w:t>The COVID-19 secondary schools vaccine programme should therefore provide protection to young people and reduce the disruption to face-to-face education. This will help to keep young people emotionally well and happier and this was an important </w:t>
      </w:r>
      <w:hyperlink r:id="rId22" w:history="1">
        <w:r w:rsidRPr="001F6344">
          <w:rPr>
            <w:rFonts w:eastAsia="Times New Roman" w:cstheme="minorHAnsi"/>
            <w:color w:val="1D70B8"/>
            <w:sz w:val="24"/>
            <w:szCs w:val="24"/>
            <w:u w:val="single"/>
            <w:lang w:eastAsia="en-GB"/>
          </w:rPr>
          <w:t>consideration</w:t>
        </w:r>
      </w:hyperlink>
      <w:r w:rsidRPr="001F6344">
        <w:rPr>
          <w:rFonts w:eastAsia="Times New Roman" w:cstheme="minorHAnsi"/>
          <w:color w:val="0B0C0C"/>
          <w:sz w:val="24"/>
          <w:szCs w:val="24"/>
          <w:lang w:eastAsia="en-GB"/>
        </w:rPr>
        <w:t> for the Chief Medical Officers (CMOs).</w:t>
      </w:r>
      <w:r w:rsidR="00AF0CA7">
        <w:rPr>
          <w:rFonts w:eastAsia="Times New Roman" w:cstheme="minorHAnsi"/>
          <w:color w:val="0B0C0C"/>
          <w:sz w:val="24"/>
          <w:szCs w:val="24"/>
          <w:lang w:eastAsia="en-GB"/>
        </w:rPr>
        <w:t xml:space="preserve"> </w:t>
      </w:r>
    </w:p>
    <w:p w14:paraId="213F4FD8" w14:textId="14E6E325" w:rsidR="00914819" w:rsidRPr="002A1A3F" w:rsidRDefault="00914819" w:rsidP="00D53452">
      <w:pPr>
        <w:shd w:val="clear" w:color="auto" w:fill="FFFFFF"/>
        <w:spacing w:before="300" w:after="300" w:line="240" w:lineRule="auto"/>
        <w:rPr>
          <w:rFonts w:eastAsia="Times New Roman" w:cstheme="minorHAnsi"/>
          <w:b/>
          <w:bCs/>
          <w:color w:val="0B0C0C"/>
          <w:sz w:val="28"/>
          <w:szCs w:val="28"/>
          <w:lang w:eastAsia="en-GB"/>
        </w:rPr>
      </w:pPr>
      <w:r w:rsidRPr="002A1A3F">
        <w:rPr>
          <w:rFonts w:eastAsia="Times New Roman" w:cstheme="minorHAnsi"/>
          <w:b/>
          <w:bCs/>
          <w:color w:val="0B0C0C"/>
          <w:sz w:val="28"/>
          <w:szCs w:val="28"/>
          <w:lang w:eastAsia="en-GB"/>
        </w:rPr>
        <w:t>The COVID-19 vaccine</w:t>
      </w:r>
    </w:p>
    <w:p w14:paraId="2A861CB3" w14:textId="080ACBF6" w:rsidR="00D53452" w:rsidRDefault="001F6344" w:rsidP="00D53452">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COVID-19 vaccine helps to reduce the chance of COVID-19 infection and provides good protection against serious disease. It may take a few weeks to build up some protection from the first dose of vaccine.</w:t>
      </w:r>
    </w:p>
    <w:p w14:paraId="0A92D8FE" w14:textId="28D5BB7B" w:rsidR="001F6344" w:rsidRPr="001F6344" w:rsidRDefault="001F6344" w:rsidP="00D53452">
      <w:pPr>
        <w:shd w:val="clear" w:color="auto" w:fill="FFFFFF"/>
        <w:spacing w:before="300" w:after="300" w:line="240" w:lineRule="auto"/>
        <w:rPr>
          <w:rFonts w:eastAsia="Times New Roman" w:cstheme="minorHAnsi"/>
          <w:b/>
          <w:bCs/>
          <w:color w:val="0B0C0C"/>
          <w:sz w:val="24"/>
          <w:szCs w:val="24"/>
          <w:lang w:eastAsia="en-GB"/>
        </w:rPr>
      </w:pPr>
      <w:r w:rsidRPr="001F6344">
        <w:rPr>
          <w:rFonts w:eastAsia="Times New Roman" w:cstheme="minorHAnsi"/>
          <w:b/>
          <w:bCs/>
          <w:color w:val="0B0C0C"/>
          <w:sz w:val="24"/>
          <w:szCs w:val="24"/>
          <w:lang w:eastAsia="en-GB"/>
        </w:rPr>
        <w:t>Is it safe for young people?</w:t>
      </w:r>
    </w:p>
    <w:p w14:paraId="1D222049" w14:textId="77777777" w:rsidR="004D6403" w:rsidRPr="004D6403" w:rsidRDefault="004D6403" w:rsidP="004D6403">
      <w:pPr>
        <w:pStyle w:val="NormalWeb"/>
        <w:shd w:val="clear" w:color="auto" w:fill="FFFFFF"/>
        <w:spacing w:before="300" w:beforeAutospacing="0" w:after="300" w:afterAutospacing="0"/>
        <w:rPr>
          <w:rFonts w:asciiTheme="minorHAnsi" w:hAnsiTheme="minorHAnsi" w:cstheme="minorHAnsi"/>
          <w:color w:val="0B0C0C"/>
        </w:rPr>
      </w:pPr>
      <w:r w:rsidRPr="004D6403">
        <w:rPr>
          <w:rFonts w:asciiTheme="minorHAnsi" w:hAnsiTheme="minorHAnsi" w:cstheme="minorHAnsi"/>
          <w:color w:val="0B0C0C"/>
        </w:rPr>
        <w:t xml:space="preserve">The medicines regulator, the Medicines and Healthcare products Regulatory Agency (MHRA), has confirmed the Pfizer vaccine is safe and effective for </w:t>
      </w:r>
      <w:proofErr w:type="gramStart"/>
      <w:r w:rsidRPr="004D6403">
        <w:rPr>
          <w:rFonts w:asciiTheme="minorHAnsi" w:hAnsiTheme="minorHAnsi" w:cstheme="minorHAnsi"/>
          <w:color w:val="0B0C0C"/>
        </w:rPr>
        <w:t>12 to 17 year olds</w:t>
      </w:r>
      <w:proofErr w:type="gramEnd"/>
      <w:r w:rsidRPr="004D6403">
        <w:rPr>
          <w:rFonts w:asciiTheme="minorHAnsi" w:hAnsiTheme="minorHAnsi" w:cstheme="minorHAnsi"/>
          <w:color w:val="0B0C0C"/>
        </w:rPr>
        <w:t xml:space="preserve">. This followed a rigorous review of the safety, </w:t>
      </w:r>
      <w:proofErr w:type="gramStart"/>
      <w:r w:rsidRPr="004D6403">
        <w:rPr>
          <w:rFonts w:asciiTheme="minorHAnsi" w:hAnsiTheme="minorHAnsi" w:cstheme="minorHAnsi"/>
          <w:color w:val="0B0C0C"/>
        </w:rPr>
        <w:t>quality</w:t>
      </w:r>
      <w:proofErr w:type="gramEnd"/>
      <w:r w:rsidRPr="004D6403">
        <w:rPr>
          <w:rFonts w:asciiTheme="minorHAnsi" w:hAnsiTheme="minorHAnsi" w:cstheme="minorHAnsi"/>
          <w:color w:val="0B0C0C"/>
        </w:rPr>
        <w:t xml:space="preserve"> and effectiveness of the vaccines in this age group.</w:t>
      </w:r>
    </w:p>
    <w:p w14:paraId="413D408C" w14:textId="77777777" w:rsidR="004D6403" w:rsidRPr="004D6403" w:rsidRDefault="004D6403" w:rsidP="004D6403">
      <w:pPr>
        <w:pStyle w:val="NormalWeb"/>
        <w:shd w:val="clear" w:color="auto" w:fill="FFFFFF"/>
        <w:spacing w:before="300" w:beforeAutospacing="0" w:after="300" w:afterAutospacing="0"/>
        <w:rPr>
          <w:rFonts w:asciiTheme="minorHAnsi" w:hAnsiTheme="minorHAnsi" w:cstheme="minorHAnsi"/>
          <w:color w:val="0B0C0C"/>
        </w:rPr>
      </w:pPr>
      <w:r w:rsidRPr="004D6403">
        <w:rPr>
          <w:rFonts w:asciiTheme="minorHAnsi" w:hAnsiTheme="minorHAnsi" w:cstheme="minorHAnsi"/>
          <w:color w:val="0B0C0C"/>
        </w:rPr>
        <w:t xml:space="preserve">The UK has also benefited from having data from the US, </w:t>
      </w:r>
      <w:proofErr w:type="gramStart"/>
      <w:r w:rsidRPr="004D6403">
        <w:rPr>
          <w:rFonts w:asciiTheme="minorHAnsi" w:hAnsiTheme="minorHAnsi" w:cstheme="minorHAnsi"/>
          <w:color w:val="0B0C0C"/>
        </w:rPr>
        <w:t>Canada</w:t>
      </w:r>
      <w:proofErr w:type="gramEnd"/>
      <w:r w:rsidRPr="004D6403">
        <w:rPr>
          <w:rFonts w:asciiTheme="minorHAnsi" w:hAnsiTheme="minorHAnsi" w:cstheme="minorHAnsi"/>
          <w:color w:val="0B0C0C"/>
        </w:rPr>
        <w:t xml:space="preserve"> and Israel, which have already offered vaccines universally to young people aged 12 to 15 years.</w:t>
      </w:r>
    </w:p>
    <w:p w14:paraId="65E22541" w14:textId="77777777" w:rsidR="004D6403" w:rsidRPr="004D6403" w:rsidRDefault="004D6403" w:rsidP="004D6403">
      <w:pPr>
        <w:pStyle w:val="NormalWeb"/>
        <w:shd w:val="clear" w:color="auto" w:fill="FFFFFF"/>
        <w:spacing w:before="300" w:beforeAutospacing="0" w:after="300" w:afterAutospacing="0"/>
        <w:rPr>
          <w:rFonts w:asciiTheme="minorHAnsi" w:hAnsiTheme="minorHAnsi" w:cstheme="minorHAnsi"/>
          <w:color w:val="0B0C0C"/>
        </w:rPr>
      </w:pPr>
      <w:r w:rsidRPr="004D6403">
        <w:rPr>
          <w:rFonts w:asciiTheme="minorHAnsi" w:hAnsiTheme="minorHAnsi" w:cstheme="minorHAnsi"/>
          <w:color w:val="0B0C0C"/>
        </w:rPr>
        <w:t>These 2 videos from the Department of Health and Social Care (DHSC) explain this in more detail: </w:t>
      </w:r>
      <w:hyperlink r:id="rId23" w:history="1">
        <w:r w:rsidRPr="004D6403">
          <w:rPr>
            <w:rStyle w:val="Hyperlink"/>
            <w:rFonts w:asciiTheme="minorHAnsi" w:hAnsiTheme="minorHAnsi" w:cstheme="minorHAnsi"/>
            <w:color w:val="1D70B8"/>
          </w:rPr>
          <w:t>video 1</w:t>
        </w:r>
      </w:hyperlink>
      <w:r w:rsidRPr="004D6403">
        <w:rPr>
          <w:rFonts w:asciiTheme="minorHAnsi" w:hAnsiTheme="minorHAnsi" w:cstheme="minorHAnsi"/>
          <w:color w:val="0B0C0C"/>
        </w:rPr>
        <w:t> and </w:t>
      </w:r>
      <w:hyperlink r:id="rId24" w:history="1">
        <w:r w:rsidRPr="004D6403">
          <w:rPr>
            <w:rStyle w:val="Hyperlink"/>
            <w:rFonts w:asciiTheme="minorHAnsi" w:hAnsiTheme="minorHAnsi" w:cstheme="minorHAnsi"/>
            <w:color w:val="1D70B8"/>
          </w:rPr>
          <w:t>video 2</w:t>
        </w:r>
      </w:hyperlink>
      <w:r w:rsidRPr="004D6403">
        <w:rPr>
          <w:rFonts w:asciiTheme="minorHAnsi" w:hAnsiTheme="minorHAnsi" w:cstheme="minorHAnsi"/>
          <w:color w:val="0B0C0C"/>
        </w:rPr>
        <w:t>.</w:t>
      </w:r>
    </w:p>
    <w:p w14:paraId="5606C820" w14:textId="14F6879D" w:rsidR="001F6344" w:rsidRPr="001F6344" w:rsidRDefault="001F6344" w:rsidP="00450117">
      <w:pPr>
        <w:shd w:val="clear" w:color="auto" w:fill="FFFFFF"/>
        <w:spacing w:before="300" w:after="300" w:line="240" w:lineRule="auto"/>
        <w:rPr>
          <w:rFonts w:eastAsia="Times New Roman" w:cstheme="minorHAnsi"/>
          <w:b/>
          <w:bCs/>
          <w:color w:val="0B0C0C"/>
          <w:sz w:val="24"/>
          <w:szCs w:val="24"/>
          <w:lang w:eastAsia="en-GB"/>
        </w:rPr>
      </w:pPr>
      <w:r w:rsidRPr="001F6344">
        <w:rPr>
          <w:rFonts w:eastAsia="Times New Roman" w:cstheme="minorHAnsi"/>
          <w:b/>
          <w:bCs/>
          <w:color w:val="0B0C0C"/>
          <w:sz w:val="24"/>
          <w:szCs w:val="24"/>
          <w:lang w:eastAsia="en-GB"/>
        </w:rPr>
        <w:t>Where you can you more information on the COVID-19 vaccine</w:t>
      </w:r>
    </w:p>
    <w:p w14:paraId="5D384944"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w:t>
      </w:r>
      <w:hyperlink r:id="rId25" w:history="1">
        <w:r w:rsidRPr="001F6344">
          <w:rPr>
            <w:rFonts w:eastAsia="Times New Roman" w:cstheme="minorHAnsi"/>
            <w:color w:val="1D70B8"/>
            <w:sz w:val="24"/>
            <w:szCs w:val="24"/>
            <w:u w:val="single"/>
            <w:lang w:eastAsia="en-GB"/>
          </w:rPr>
          <w:t>NHS leaflets</w:t>
        </w:r>
      </w:hyperlink>
      <w:r w:rsidRPr="001F6344">
        <w:rPr>
          <w:rFonts w:eastAsia="Times New Roman" w:cstheme="minorHAnsi"/>
          <w:color w:val="0B0C0C"/>
          <w:sz w:val="24"/>
          <w:szCs w:val="24"/>
          <w:lang w:eastAsia="en-GB"/>
        </w:rPr>
        <w:t> provide more information for parents and young people on the vaccine, including how it works and what to expect after COVID-19 vaccination.</w:t>
      </w:r>
    </w:p>
    <w:p w14:paraId="5A2DF192" w14:textId="77777777" w:rsidR="00450117" w:rsidRDefault="001F6344" w:rsidP="0045011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There are accessible versions of the consent form and leaflets available for those with a learning disability or who live with autism. We have braille and British Sign Language (BSL) videos to order or download. Translations are also available.</w:t>
      </w:r>
    </w:p>
    <w:p w14:paraId="5EC1AAD7" w14:textId="77777777" w:rsidR="0044092B" w:rsidRDefault="0044092B" w:rsidP="00450117">
      <w:pPr>
        <w:shd w:val="clear" w:color="auto" w:fill="FFFFFF"/>
        <w:spacing w:before="300" w:after="300" w:line="240" w:lineRule="auto"/>
        <w:rPr>
          <w:rFonts w:eastAsia="Times New Roman" w:cstheme="minorHAnsi"/>
          <w:b/>
          <w:bCs/>
          <w:color w:val="0B0C0C"/>
          <w:sz w:val="24"/>
          <w:szCs w:val="24"/>
          <w:lang w:eastAsia="en-GB"/>
        </w:rPr>
      </w:pPr>
    </w:p>
    <w:p w14:paraId="541B9369" w14:textId="61218A40" w:rsidR="001F6344" w:rsidRPr="001F6344" w:rsidRDefault="001F6344" w:rsidP="0045011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If your child has tested positive for COVID-19</w:t>
      </w:r>
    </w:p>
    <w:p w14:paraId="4C85AF11" w14:textId="77777777" w:rsidR="00450117" w:rsidRDefault="001F6344" w:rsidP="0045011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Your child should not attend a vaccination session or appointment either at school or at a centre if they have tested positive for COVID-19. They should self-isolate and wait for 12 weeks before having their first or second dose. Children who are at increased risk, should wait 4 weeks from a positive test result, before having their vaccine.</w:t>
      </w:r>
    </w:p>
    <w:p w14:paraId="4860F8DE" w14:textId="35EC7D0A" w:rsidR="001F6344" w:rsidRPr="001F6344" w:rsidRDefault="001F6344" w:rsidP="00450117">
      <w:pPr>
        <w:shd w:val="clear" w:color="auto" w:fill="FFFFFF"/>
        <w:spacing w:before="300" w:after="300" w:line="240" w:lineRule="auto"/>
        <w:rPr>
          <w:rFonts w:eastAsia="Times New Roman" w:cstheme="minorHAnsi"/>
          <w:b/>
          <w:bCs/>
          <w:color w:val="0B0C0C"/>
          <w:sz w:val="24"/>
          <w:szCs w:val="24"/>
          <w:lang w:eastAsia="en-GB"/>
        </w:rPr>
      </w:pPr>
      <w:r w:rsidRPr="001F6344">
        <w:rPr>
          <w:rFonts w:eastAsia="Times New Roman" w:cstheme="minorHAnsi"/>
          <w:b/>
          <w:bCs/>
          <w:color w:val="0B0C0C"/>
          <w:sz w:val="24"/>
          <w:szCs w:val="24"/>
          <w:lang w:eastAsia="en-GB"/>
        </w:rPr>
        <w:t xml:space="preserve">If your child does not get the vaccine on the </w:t>
      </w:r>
      <w:proofErr w:type="gramStart"/>
      <w:r w:rsidRPr="001F6344">
        <w:rPr>
          <w:rFonts w:eastAsia="Times New Roman" w:cstheme="minorHAnsi"/>
          <w:b/>
          <w:bCs/>
          <w:color w:val="0B0C0C"/>
          <w:sz w:val="24"/>
          <w:szCs w:val="24"/>
          <w:lang w:eastAsia="en-GB"/>
        </w:rPr>
        <w:t>day</w:t>
      </w:r>
      <w:proofErr w:type="gramEnd"/>
      <w:r w:rsidRPr="001F6344">
        <w:rPr>
          <w:rFonts w:eastAsia="Times New Roman" w:cstheme="minorHAnsi"/>
          <w:b/>
          <w:bCs/>
          <w:color w:val="0B0C0C"/>
          <w:sz w:val="24"/>
          <w:szCs w:val="24"/>
          <w:lang w:eastAsia="en-GB"/>
        </w:rPr>
        <w:t xml:space="preserve"> it is offered in the school</w:t>
      </w:r>
    </w:p>
    <w:p w14:paraId="743E6B72" w14:textId="0EF7870D" w:rsidR="00450117" w:rsidRPr="0044092B" w:rsidRDefault="001F6344" w:rsidP="0044092B">
      <w:pPr>
        <w:spacing w:after="0"/>
        <w:ind w:right="-568"/>
        <w:rPr>
          <w:rFonts w:cstheme="minorHAnsi"/>
          <w:sz w:val="24"/>
          <w:szCs w:val="24"/>
        </w:rPr>
      </w:pPr>
      <w:r w:rsidRPr="001F6344">
        <w:rPr>
          <w:rFonts w:eastAsia="Times New Roman" w:cstheme="minorHAnsi"/>
          <w:color w:val="0B0C0C"/>
          <w:sz w:val="24"/>
          <w:szCs w:val="24"/>
          <w:lang w:eastAsia="en-GB"/>
        </w:rPr>
        <w:t>For any young people aged 12 to 1</w:t>
      </w:r>
      <w:r w:rsidR="0044092B">
        <w:rPr>
          <w:rFonts w:eastAsia="Times New Roman" w:cstheme="minorHAnsi"/>
          <w:color w:val="0B0C0C"/>
          <w:sz w:val="24"/>
          <w:szCs w:val="24"/>
          <w:lang w:eastAsia="en-GB"/>
        </w:rPr>
        <w:t>7</w:t>
      </w:r>
      <w:r w:rsidRPr="001F6344">
        <w:rPr>
          <w:rFonts w:eastAsia="Times New Roman" w:cstheme="minorHAnsi"/>
          <w:color w:val="0B0C0C"/>
          <w:sz w:val="24"/>
          <w:szCs w:val="24"/>
          <w:lang w:eastAsia="en-GB"/>
        </w:rPr>
        <w:t xml:space="preserve"> years who do not receive their vaccine on the vaccine day, </w:t>
      </w:r>
      <w:r w:rsidR="0044092B">
        <w:rPr>
          <w:rFonts w:eastAsia="Times New Roman" w:cstheme="minorHAnsi"/>
          <w:color w:val="0B0C0C"/>
          <w:sz w:val="24"/>
          <w:szCs w:val="24"/>
          <w:lang w:eastAsia="en-GB"/>
        </w:rPr>
        <w:t xml:space="preserve">a Covid-19 vaccination </w:t>
      </w:r>
      <w:r w:rsidR="0044092B" w:rsidRPr="0044092B">
        <w:rPr>
          <w:rFonts w:cstheme="minorHAnsi"/>
          <w:sz w:val="24"/>
          <w:szCs w:val="24"/>
        </w:rPr>
        <w:t xml:space="preserve">can be booked online via </w:t>
      </w:r>
      <w:hyperlink r:id="rId26" w:history="1">
        <w:r w:rsidR="0044092B" w:rsidRPr="0044092B">
          <w:rPr>
            <w:rStyle w:val="Hyperlink"/>
            <w:rFonts w:cstheme="minorHAnsi"/>
            <w:sz w:val="24"/>
            <w:szCs w:val="24"/>
          </w:rPr>
          <w:t>national booking system</w:t>
        </w:r>
      </w:hyperlink>
      <w:r w:rsidR="0044092B" w:rsidRPr="0044092B">
        <w:rPr>
          <w:rFonts w:cstheme="minorHAnsi"/>
          <w:sz w:val="24"/>
          <w:szCs w:val="24"/>
        </w:rPr>
        <w:t xml:space="preserve">, by calling NHS 119 or by visiting a local </w:t>
      </w:r>
      <w:hyperlink r:id="rId27" w:history="1">
        <w:r w:rsidR="0044092B" w:rsidRPr="0044092B">
          <w:rPr>
            <w:rStyle w:val="Hyperlink"/>
            <w:rFonts w:cstheme="minorHAnsi"/>
            <w:sz w:val="24"/>
            <w:szCs w:val="24"/>
          </w:rPr>
          <w:t>walk-in clinic</w:t>
        </w:r>
      </w:hyperlink>
      <w:r w:rsidR="0044092B" w:rsidRPr="0044092B">
        <w:rPr>
          <w:rFonts w:cstheme="minorHAnsi"/>
          <w:sz w:val="24"/>
          <w:szCs w:val="24"/>
        </w:rPr>
        <w:t xml:space="preserve">. </w:t>
      </w:r>
    </w:p>
    <w:p w14:paraId="5F8078AB" w14:textId="77777777" w:rsidR="00E73287" w:rsidRPr="002A1A3F" w:rsidRDefault="001F6344" w:rsidP="00E73287">
      <w:pPr>
        <w:shd w:val="clear" w:color="auto" w:fill="FFFFFF"/>
        <w:spacing w:before="300" w:after="300" w:line="240" w:lineRule="auto"/>
        <w:rPr>
          <w:rFonts w:eastAsia="Times New Roman" w:cstheme="minorHAnsi"/>
          <w:color w:val="0B0C0C"/>
          <w:sz w:val="28"/>
          <w:szCs w:val="28"/>
          <w:lang w:eastAsia="en-GB"/>
        </w:rPr>
      </w:pPr>
      <w:r w:rsidRPr="002A1A3F">
        <w:rPr>
          <w:rFonts w:eastAsia="Times New Roman" w:cstheme="minorHAnsi"/>
          <w:b/>
          <w:bCs/>
          <w:color w:val="0B0C0C"/>
          <w:sz w:val="28"/>
          <w:szCs w:val="28"/>
          <w:lang w:eastAsia="en-GB"/>
        </w:rPr>
        <w:t>Consent</w:t>
      </w:r>
    </w:p>
    <w:p w14:paraId="5DA2475A" w14:textId="5B12136F"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How the consent process works</w:t>
      </w:r>
    </w:p>
    <w:p w14:paraId="35983774"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All parents, or those with parental responsibility, are asked for consent and will usually make this decision jointly with their children. The information leaflet is addressed to the child (as the recipient of the vaccine) and encourages them to discuss the decision about the vaccine with their parents.</w:t>
      </w:r>
    </w:p>
    <w:p w14:paraId="2B942094"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 xml:space="preserve">In secondary schools, some young people may be mature enough to provide their own consent. This sometimes occurs if a parent has not returned a consent </w:t>
      </w:r>
      <w:proofErr w:type="gramStart"/>
      <w:r w:rsidRPr="001F6344">
        <w:rPr>
          <w:rFonts w:eastAsia="Times New Roman" w:cstheme="minorHAnsi"/>
          <w:color w:val="0B0C0C"/>
          <w:sz w:val="24"/>
          <w:szCs w:val="24"/>
          <w:lang w:eastAsia="en-GB"/>
        </w:rPr>
        <w:t>form</w:t>
      </w:r>
      <w:proofErr w:type="gramEnd"/>
      <w:r w:rsidRPr="001F6344">
        <w:rPr>
          <w:rFonts w:eastAsia="Times New Roman" w:cstheme="minorHAnsi"/>
          <w:color w:val="0B0C0C"/>
          <w:sz w:val="24"/>
          <w:szCs w:val="24"/>
          <w:lang w:eastAsia="en-GB"/>
        </w:rPr>
        <w:t xml:space="preserve"> but the child still wishes to have the vaccine on the day of the session. Every effort will be made to contact the parent to seek their verbal consent.</w:t>
      </w:r>
    </w:p>
    <w:p w14:paraId="6753E59D"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This is a well-established process which you will be familiar with from other school-based vaccination programmes.</w:t>
      </w:r>
    </w:p>
    <w:p w14:paraId="19D259A4" w14:textId="0A1F2179"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Who decides whether a young person can give their own consent?</w:t>
      </w:r>
    </w:p>
    <w:p w14:paraId="35C5BA07"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 xml:space="preserve">In secondary schools, some young people will be mature enough to provide their own consent. Healthcare professionals from the </w:t>
      </w:r>
      <w:proofErr w:type="gramStart"/>
      <w:r w:rsidRPr="001F6344">
        <w:rPr>
          <w:rFonts w:eastAsia="Times New Roman" w:cstheme="minorHAnsi"/>
          <w:color w:val="0B0C0C"/>
          <w:sz w:val="24"/>
          <w:szCs w:val="24"/>
          <w:lang w:eastAsia="en-GB"/>
        </w:rPr>
        <w:t>schools</w:t>
      </w:r>
      <w:proofErr w:type="gramEnd"/>
      <w:r w:rsidRPr="001F6344">
        <w:rPr>
          <w:rFonts w:eastAsia="Times New Roman" w:cstheme="minorHAnsi"/>
          <w:color w:val="0B0C0C"/>
          <w:sz w:val="24"/>
          <w:szCs w:val="24"/>
          <w:lang w:eastAsia="en-GB"/>
        </w:rPr>
        <w:t xml:space="preserve"> immunisation team will speak to the young person and make every effort to contact the parent. These professionals have expertise in vaccinating young people and will be responsible for assessing whether they have enough understanding to self-consent (this is called ‘Gillick competence’).</w:t>
      </w:r>
    </w:p>
    <w:p w14:paraId="7D7E6306"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This is a well-established process which you will be familiar with from other school-based vaccination programmes.</w:t>
      </w:r>
    </w:p>
    <w:p w14:paraId="490443AD"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w:t>
      </w:r>
      <w:hyperlink r:id="rId28" w:history="1">
        <w:r w:rsidRPr="001F6344">
          <w:rPr>
            <w:rFonts w:eastAsia="Times New Roman" w:cstheme="minorHAnsi"/>
            <w:color w:val="1D70B8"/>
            <w:sz w:val="24"/>
            <w:szCs w:val="24"/>
            <w:u w:val="single"/>
            <w:lang w:eastAsia="en-GB"/>
          </w:rPr>
          <w:t>Green Book of Immunisation</w:t>
        </w:r>
      </w:hyperlink>
      <w:r w:rsidRPr="001F6344">
        <w:rPr>
          <w:rFonts w:eastAsia="Times New Roman" w:cstheme="minorHAnsi"/>
          <w:color w:val="0B0C0C"/>
          <w:sz w:val="24"/>
          <w:szCs w:val="24"/>
          <w:lang w:eastAsia="en-GB"/>
        </w:rPr>
        <w:t> contains more information on consent including Gillick competence.</w:t>
      </w:r>
    </w:p>
    <w:p w14:paraId="39C6C4D2" w14:textId="77777777" w:rsidR="002A1A3F" w:rsidRDefault="002A1A3F" w:rsidP="00E73287">
      <w:pPr>
        <w:shd w:val="clear" w:color="auto" w:fill="FFFFFF"/>
        <w:spacing w:before="300" w:after="300" w:line="240" w:lineRule="auto"/>
        <w:rPr>
          <w:rFonts w:eastAsia="Times New Roman" w:cstheme="minorHAnsi"/>
          <w:b/>
          <w:bCs/>
          <w:color w:val="0B0C0C"/>
          <w:sz w:val="24"/>
          <w:szCs w:val="24"/>
          <w:lang w:eastAsia="en-GB"/>
        </w:rPr>
      </w:pPr>
    </w:p>
    <w:p w14:paraId="66942C3A" w14:textId="77777777" w:rsidR="002A1A3F" w:rsidRDefault="002A1A3F" w:rsidP="00E73287">
      <w:pPr>
        <w:shd w:val="clear" w:color="auto" w:fill="FFFFFF"/>
        <w:spacing w:before="300" w:after="300" w:line="240" w:lineRule="auto"/>
        <w:rPr>
          <w:rFonts w:eastAsia="Times New Roman" w:cstheme="minorHAnsi"/>
          <w:b/>
          <w:bCs/>
          <w:color w:val="0B0C0C"/>
          <w:sz w:val="24"/>
          <w:szCs w:val="24"/>
          <w:lang w:eastAsia="en-GB"/>
        </w:rPr>
      </w:pPr>
    </w:p>
    <w:p w14:paraId="33BB890E" w14:textId="19798947"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Can parents refuse to have their child vaccinated?</w:t>
      </w:r>
    </w:p>
    <w:p w14:paraId="3C85BBAC"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lastRenderedPageBreak/>
        <w:t>Yes. The vaccine is not mandatory. Parents will be asked to give their consent for the vaccine. Young people may express a wish to have the vaccine and may have the capacity to provide informed consent themselves. Parents should be encouraged to speak to their children ahead of time so that there is agreement on consent in advance of the vaccination session.</w:t>
      </w:r>
    </w:p>
    <w:p w14:paraId="3A67ECA1" w14:textId="77777777" w:rsidR="00E73287" w:rsidRDefault="001F6344" w:rsidP="00E73287">
      <w:pPr>
        <w:shd w:val="clear" w:color="auto" w:fill="FFFFFF"/>
        <w:spacing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If no consent is received, and the young person is not Gillick competent or does not want to be vaccinated, the immunisation will not proceed.</w:t>
      </w:r>
    </w:p>
    <w:p w14:paraId="782F9D7C" w14:textId="313431D1" w:rsidR="001F6344" w:rsidRPr="001F6344" w:rsidRDefault="001F6344" w:rsidP="00E73287">
      <w:pPr>
        <w:shd w:val="clear" w:color="auto" w:fill="FFFFFF"/>
        <w:spacing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What happens if a parent has not consented, but the young person wants to be vaccinated?</w:t>
      </w:r>
    </w:p>
    <w:p w14:paraId="55B9A571"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Young people who understand fully what is involved in a proposed procedure, such as vaccination, can legally give consent. This is known as ‘Gillick competence’.</w:t>
      </w:r>
    </w:p>
    <w:p w14:paraId="4E0CC295"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If no consent from a parent has been received, but the young person wants to be vaccinated and is judged to be Gillick competent by the healthcare professional, the young person can still be vaccinated. In this case, the school age immunisation service provider will make every effort to contact a parent, to try and reach agreement between the parent and young person. However, the parent cannot overrule the decision of a Gillick competent young person.</w:t>
      </w:r>
    </w:p>
    <w:p w14:paraId="57CF7694"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w:t>
      </w:r>
      <w:hyperlink r:id="rId29" w:history="1">
        <w:r w:rsidRPr="001F6344">
          <w:rPr>
            <w:rFonts w:eastAsia="Times New Roman" w:cstheme="minorHAnsi"/>
            <w:color w:val="1D70B8"/>
            <w:sz w:val="24"/>
            <w:szCs w:val="24"/>
            <w:u w:val="single"/>
            <w:lang w:eastAsia="en-GB"/>
          </w:rPr>
          <w:t>Green Book of Immunisation</w:t>
        </w:r>
      </w:hyperlink>
      <w:r w:rsidRPr="001F6344">
        <w:rPr>
          <w:rFonts w:eastAsia="Times New Roman" w:cstheme="minorHAnsi"/>
          <w:color w:val="0B0C0C"/>
          <w:sz w:val="24"/>
          <w:szCs w:val="24"/>
          <w:lang w:eastAsia="en-GB"/>
        </w:rPr>
        <w:t> contains more information on consent including Gillick competence.</w:t>
      </w:r>
    </w:p>
    <w:p w14:paraId="30AE2C71" w14:textId="77777777" w:rsidR="00E73287" w:rsidRPr="002A1A3F" w:rsidRDefault="001F6344" w:rsidP="00E73287">
      <w:pPr>
        <w:shd w:val="clear" w:color="auto" w:fill="FFFFFF"/>
        <w:spacing w:before="300" w:after="300" w:line="240" w:lineRule="auto"/>
        <w:rPr>
          <w:rFonts w:eastAsia="Times New Roman" w:cstheme="minorHAnsi"/>
          <w:color w:val="0B0C0C"/>
          <w:sz w:val="28"/>
          <w:szCs w:val="28"/>
          <w:lang w:eastAsia="en-GB"/>
        </w:rPr>
      </w:pPr>
      <w:r w:rsidRPr="002A1A3F">
        <w:rPr>
          <w:rFonts w:eastAsia="Times New Roman" w:cstheme="minorHAnsi"/>
          <w:b/>
          <w:bCs/>
          <w:color w:val="0B0C0C"/>
          <w:sz w:val="28"/>
          <w:szCs w:val="28"/>
          <w:lang w:eastAsia="en-GB"/>
        </w:rPr>
        <w:t>Common questions</w:t>
      </w:r>
    </w:p>
    <w:p w14:paraId="33275493" w14:textId="0050A3F2"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Your child has allergies can they have the vaccination?</w:t>
      </w:r>
    </w:p>
    <w:p w14:paraId="06E464A5"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There are very few children who cannot receive the vaccine.</w:t>
      </w:r>
    </w:p>
    <w:p w14:paraId="02F5CE3C"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Prior to vaccination all individuals are issued with a leaflet that outlines safety information about the vaccine. This will include a link to more detailed information about any health conditions that may prevent a young person from receiving vaccination. You can read the </w:t>
      </w:r>
      <w:hyperlink r:id="rId30" w:history="1">
        <w:r w:rsidRPr="001F6344">
          <w:rPr>
            <w:rFonts w:eastAsia="Times New Roman" w:cstheme="minorHAnsi"/>
            <w:color w:val="1D70B8"/>
            <w:sz w:val="24"/>
            <w:szCs w:val="24"/>
            <w:u w:val="single"/>
            <w:lang w:eastAsia="en-GB"/>
          </w:rPr>
          <w:t>Information for UK recipients</w:t>
        </w:r>
      </w:hyperlink>
      <w:r w:rsidRPr="001F6344">
        <w:rPr>
          <w:rFonts w:eastAsia="Times New Roman" w:cstheme="minorHAnsi"/>
          <w:color w:val="0B0C0C"/>
          <w:sz w:val="24"/>
          <w:szCs w:val="24"/>
          <w:lang w:eastAsia="en-GB"/>
        </w:rPr>
        <w:t> for more information.</w:t>
      </w:r>
    </w:p>
    <w:p w14:paraId="76A60573"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All young people and their parents or carers should consult their GP or specialist if they have concerns regarding allergies and COVID-19 vaccination.</w:t>
      </w:r>
    </w:p>
    <w:p w14:paraId="27732431" w14:textId="044C1A9F"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You have heard vaccines can cause irregular periods or unexpected bleeding</w:t>
      </w:r>
    </w:p>
    <w:p w14:paraId="3503B2B7"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Period problems are extremely common and can be caused by a variety of factors including stress and other short-term illnesses. Although some people have reported that their periods were briefly disrupted in the month after vaccination, there is no evidence that this was due to the vaccine.</w:t>
      </w:r>
    </w:p>
    <w:p w14:paraId="6A0ECAC2" w14:textId="77777777" w:rsidR="002A1A3F" w:rsidRDefault="002A1A3F" w:rsidP="00E73287">
      <w:pPr>
        <w:shd w:val="clear" w:color="auto" w:fill="FFFFFF"/>
        <w:spacing w:before="300" w:after="300" w:line="240" w:lineRule="auto"/>
        <w:rPr>
          <w:rFonts w:eastAsia="Times New Roman" w:cstheme="minorHAnsi"/>
          <w:b/>
          <w:bCs/>
          <w:color w:val="0B0C0C"/>
          <w:sz w:val="24"/>
          <w:szCs w:val="24"/>
          <w:lang w:eastAsia="en-GB"/>
        </w:rPr>
      </w:pPr>
    </w:p>
    <w:p w14:paraId="478B9873" w14:textId="5D719931"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Can vaccines affect fertility?</w:t>
      </w:r>
    </w:p>
    <w:p w14:paraId="1E280CFE"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lastRenderedPageBreak/>
        <w:t>There is no evidence that COVID-19 vaccines affect fertility in males or in females. There is some helpful information on the </w:t>
      </w:r>
      <w:hyperlink r:id="rId31" w:history="1">
        <w:r w:rsidRPr="001F6344">
          <w:rPr>
            <w:rFonts w:eastAsia="Times New Roman" w:cstheme="minorHAnsi"/>
            <w:color w:val="1D70B8"/>
            <w:sz w:val="24"/>
            <w:szCs w:val="24"/>
            <w:u w:val="single"/>
            <w:lang w:eastAsia="en-GB"/>
          </w:rPr>
          <w:t>British Fertility Society website</w:t>
        </w:r>
      </w:hyperlink>
      <w:r w:rsidRPr="001F6344">
        <w:rPr>
          <w:rFonts w:eastAsia="Times New Roman" w:cstheme="minorHAnsi"/>
          <w:color w:val="0B0C0C"/>
          <w:sz w:val="24"/>
          <w:szCs w:val="24"/>
          <w:lang w:eastAsia="en-GB"/>
        </w:rPr>
        <w:t>.</w:t>
      </w:r>
    </w:p>
    <w:p w14:paraId="0EF1645C" w14:textId="4458CFC8"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Do the vaccines contain alcohol?</w:t>
      </w:r>
    </w:p>
    <w:p w14:paraId="76BCE35B"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There is no alcohol in the Pfizer COVID-19 vaccines which is the recommended vaccine for young people.</w:t>
      </w:r>
    </w:p>
    <w:p w14:paraId="71AE6C6C" w14:textId="3791FDA8"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Do the COVID-19 vaccines contain animal products?</w:t>
      </w:r>
    </w:p>
    <w:p w14:paraId="4B8252A3"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MHRA has confirmed that the vaccines do not contain anything of animal origin. All ingredients are published in healthcare information on the MHRA’s website.</w:t>
      </w:r>
    </w:p>
    <w:p w14:paraId="2C11AE01" w14:textId="2D5E1A5E"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 xml:space="preserve">Is the vaccine suitable for young people who are vegan or vegetarian friendly, </w:t>
      </w:r>
      <w:proofErr w:type="gramStart"/>
      <w:r w:rsidRPr="001F6344">
        <w:rPr>
          <w:rFonts w:eastAsia="Times New Roman" w:cstheme="minorHAnsi"/>
          <w:b/>
          <w:bCs/>
          <w:color w:val="0B0C0C"/>
          <w:sz w:val="24"/>
          <w:szCs w:val="24"/>
          <w:lang w:eastAsia="en-GB"/>
        </w:rPr>
        <w:t>Muslim</w:t>
      </w:r>
      <w:proofErr w:type="gramEnd"/>
      <w:r w:rsidRPr="001F6344">
        <w:rPr>
          <w:rFonts w:eastAsia="Times New Roman" w:cstheme="minorHAnsi"/>
          <w:b/>
          <w:bCs/>
          <w:color w:val="0B0C0C"/>
          <w:sz w:val="24"/>
          <w:szCs w:val="24"/>
          <w:lang w:eastAsia="en-GB"/>
        </w:rPr>
        <w:t xml:space="preserve"> or Jewish?</w:t>
      </w:r>
    </w:p>
    <w:p w14:paraId="3D4D21AC"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Pfizer vaccine does not contain any meat derivatives, animal products or any egg.</w:t>
      </w:r>
    </w:p>
    <w:p w14:paraId="2ABB55A8"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The </w:t>
      </w:r>
      <w:hyperlink r:id="rId32" w:history="1">
        <w:r w:rsidRPr="001F6344">
          <w:rPr>
            <w:rFonts w:eastAsia="Times New Roman" w:cstheme="minorHAnsi"/>
            <w:color w:val="1D70B8"/>
            <w:sz w:val="24"/>
            <w:szCs w:val="24"/>
            <w:u w:val="single"/>
            <w:lang w:eastAsia="en-GB"/>
          </w:rPr>
          <w:t>British Islamic Medical Association</w:t>
        </w:r>
      </w:hyperlink>
      <w:r w:rsidRPr="001F6344">
        <w:rPr>
          <w:rFonts w:eastAsia="Times New Roman" w:cstheme="minorHAnsi"/>
          <w:color w:val="0B0C0C"/>
          <w:sz w:val="24"/>
          <w:szCs w:val="24"/>
          <w:lang w:eastAsia="en-GB"/>
        </w:rPr>
        <w:t> have produced a helpful guide with further information.</w:t>
      </w:r>
    </w:p>
    <w:p w14:paraId="65E729A9" w14:textId="71281BB1" w:rsidR="001F6344" w:rsidRPr="001F6344"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b/>
          <w:bCs/>
          <w:color w:val="0B0C0C"/>
          <w:sz w:val="24"/>
          <w:szCs w:val="24"/>
          <w:lang w:eastAsia="en-GB"/>
        </w:rPr>
        <w:t>Do the vaccines contain COVID-19?</w:t>
      </w:r>
    </w:p>
    <w:p w14:paraId="00D4B96C" w14:textId="77777777" w:rsidR="00E73287" w:rsidRDefault="001F6344" w:rsidP="00E73287">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No, the vaccines do not contain any live virus.</w:t>
      </w:r>
    </w:p>
    <w:p w14:paraId="6585F80B" w14:textId="5DD99FCF" w:rsidR="001F6344" w:rsidRPr="002A1A3F" w:rsidRDefault="001F6344" w:rsidP="00E73287">
      <w:pPr>
        <w:shd w:val="clear" w:color="auto" w:fill="FFFFFF"/>
        <w:spacing w:before="300" w:after="300" w:line="240" w:lineRule="auto"/>
        <w:rPr>
          <w:rFonts w:eastAsia="Times New Roman" w:cstheme="minorHAnsi"/>
          <w:color w:val="0B0C0C"/>
          <w:sz w:val="28"/>
          <w:szCs w:val="28"/>
          <w:lang w:eastAsia="en-GB"/>
        </w:rPr>
      </w:pPr>
      <w:r w:rsidRPr="002A1A3F">
        <w:rPr>
          <w:rFonts w:eastAsia="Times New Roman" w:cstheme="minorHAnsi"/>
          <w:b/>
          <w:bCs/>
          <w:color w:val="0B0C0C"/>
          <w:sz w:val="28"/>
          <w:szCs w:val="28"/>
          <w:lang w:eastAsia="en-GB"/>
        </w:rPr>
        <w:t>Further Information</w:t>
      </w:r>
    </w:p>
    <w:p w14:paraId="5F89B6DB"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If you have questions about the vaccine, please speak to the school age immunisation service provider. You will get their contact details with the information and consent form.</w:t>
      </w:r>
    </w:p>
    <w:p w14:paraId="4138C8E0" w14:textId="77777777" w:rsidR="001F6344" w:rsidRPr="001F6344" w:rsidRDefault="001F6344" w:rsidP="001F6344">
      <w:pPr>
        <w:shd w:val="clear" w:color="auto" w:fill="FFFFFF"/>
        <w:spacing w:before="300" w:after="300" w:line="240" w:lineRule="auto"/>
        <w:rPr>
          <w:rFonts w:eastAsia="Times New Roman" w:cstheme="minorHAnsi"/>
          <w:color w:val="0B0C0C"/>
          <w:sz w:val="24"/>
          <w:szCs w:val="24"/>
          <w:lang w:eastAsia="en-GB"/>
        </w:rPr>
      </w:pPr>
      <w:r w:rsidRPr="001F6344">
        <w:rPr>
          <w:rFonts w:eastAsia="Times New Roman" w:cstheme="minorHAnsi"/>
          <w:color w:val="0B0C0C"/>
          <w:sz w:val="24"/>
          <w:szCs w:val="24"/>
          <w:lang w:eastAsia="en-GB"/>
        </w:rPr>
        <w:t>If you are feeling overwhelmed or distressed by the decision or COVID-19, </w:t>
      </w:r>
      <w:hyperlink r:id="rId33" w:history="1">
        <w:r w:rsidRPr="001F6344">
          <w:rPr>
            <w:rFonts w:eastAsia="Times New Roman" w:cstheme="minorHAnsi"/>
            <w:color w:val="1D70B8"/>
            <w:sz w:val="24"/>
            <w:szCs w:val="24"/>
            <w:u w:val="single"/>
            <w:lang w:eastAsia="en-GB"/>
          </w:rPr>
          <w:t>support</w:t>
        </w:r>
      </w:hyperlink>
      <w:r w:rsidRPr="001F6344">
        <w:rPr>
          <w:rFonts w:eastAsia="Times New Roman" w:cstheme="minorHAnsi"/>
          <w:color w:val="0B0C0C"/>
          <w:sz w:val="24"/>
          <w:szCs w:val="24"/>
          <w:lang w:eastAsia="en-GB"/>
        </w:rPr>
        <w:t> is available.</w:t>
      </w:r>
    </w:p>
    <w:p w14:paraId="3A7F00A2" w14:textId="77777777" w:rsidR="001F6344" w:rsidRPr="001F6344" w:rsidRDefault="002A1A3F" w:rsidP="001F6344">
      <w:pPr>
        <w:shd w:val="clear" w:color="auto" w:fill="FFFFFF"/>
        <w:spacing w:before="300" w:after="300" w:line="240" w:lineRule="auto"/>
        <w:rPr>
          <w:rFonts w:eastAsia="Times New Roman" w:cstheme="minorHAnsi"/>
          <w:color w:val="0B0C0C"/>
          <w:sz w:val="24"/>
          <w:szCs w:val="24"/>
          <w:lang w:eastAsia="en-GB"/>
        </w:rPr>
      </w:pPr>
      <w:hyperlink r:id="rId34" w:history="1">
        <w:r w:rsidR="001F6344" w:rsidRPr="001F6344">
          <w:rPr>
            <w:rFonts w:eastAsia="Times New Roman" w:cstheme="minorHAnsi"/>
            <w:color w:val="1D70B8"/>
            <w:sz w:val="24"/>
            <w:szCs w:val="24"/>
            <w:u w:val="single"/>
            <w:lang w:eastAsia="en-GB"/>
          </w:rPr>
          <w:t>Additional information</w:t>
        </w:r>
      </w:hyperlink>
      <w:r w:rsidR="001F6344" w:rsidRPr="001F6344">
        <w:rPr>
          <w:rFonts w:eastAsia="Times New Roman" w:cstheme="minorHAnsi"/>
          <w:color w:val="0B0C0C"/>
          <w:sz w:val="24"/>
          <w:szCs w:val="24"/>
          <w:lang w:eastAsia="en-GB"/>
        </w:rPr>
        <w:t xml:space="preserve"> for parents and children to have conversations about the COVID- 19 vaccine for </w:t>
      </w:r>
      <w:proofErr w:type="gramStart"/>
      <w:r w:rsidR="001F6344" w:rsidRPr="001F6344">
        <w:rPr>
          <w:rFonts w:eastAsia="Times New Roman" w:cstheme="minorHAnsi"/>
          <w:color w:val="0B0C0C"/>
          <w:sz w:val="24"/>
          <w:szCs w:val="24"/>
          <w:lang w:eastAsia="en-GB"/>
        </w:rPr>
        <w:t>12 to 15 year olds</w:t>
      </w:r>
      <w:proofErr w:type="gramEnd"/>
      <w:r w:rsidR="001F6344" w:rsidRPr="001F6344">
        <w:rPr>
          <w:rFonts w:eastAsia="Times New Roman" w:cstheme="minorHAnsi"/>
          <w:color w:val="0B0C0C"/>
          <w:sz w:val="24"/>
          <w:szCs w:val="24"/>
          <w:lang w:eastAsia="en-GB"/>
        </w:rPr>
        <w:t>, including how it works and what to expect after COVID-19 vaccination, is available.</w:t>
      </w:r>
    </w:p>
    <w:p w14:paraId="31B3D551" w14:textId="77777777" w:rsidR="001F6344" w:rsidRPr="001F6344" w:rsidRDefault="001F6344" w:rsidP="001F6344">
      <w:pPr>
        <w:spacing w:after="0"/>
        <w:ind w:left="-709" w:right="-851"/>
        <w:rPr>
          <w:rFonts w:ascii="Arial" w:hAnsi="Arial" w:cs="Arial"/>
        </w:rPr>
      </w:pPr>
    </w:p>
    <w:sectPr w:rsidR="001F6344" w:rsidRPr="001F6344" w:rsidSect="005F54C2">
      <w:headerReference w:type="default" r:id="rId35"/>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C203" w14:textId="77777777" w:rsidR="009417E6" w:rsidRDefault="009417E6" w:rsidP="00F80283">
      <w:pPr>
        <w:spacing w:after="0" w:line="240" w:lineRule="auto"/>
      </w:pPr>
      <w:r>
        <w:separator/>
      </w:r>
    </w:p>
  </w:endnote>
  <w:endnote w:type="continuationSeparator" w:id="0">
    <w:p w14:paraId="7CE25FD7" w14:textId="77777777" w:rsidR="009417E6" w:rsidRDefault="009417E6" w:rsidP="00F80283">
      <w:pPr>
        <w:spacing w:after="0" w:line="240" w:lineRule="auto"/>
      </w:pPr>
      <w:r>
        <w:continuationSeparator/>
      </w:r>
    </w:p>
  </w:endnote>
  <w:endnote w:type="continuationNotice" w:id="1">
    <w:p w14:paraId="3EE9808E" w14:textId="77777777" w:rsidR="009417E6" w:rsidRDefault="00941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1958" w14:textId="77777777" w:rsidR="009417E6" w:rsidRDefault="009417E6" w:rsidP="00F80283">
      <w:pPr>
        <w:spacing w:after="0" w:line="240" w:lineRule="auto"/>
      </w:pPr>
      <w:r>
        <w:separator/>
      </w:r>
    </w:p>
  </w:footnote>
  <w:footnote w:type="continuationSeparator" w:id="0">
    <w:p w14:paraId="5E20B380" w14:textId="77777777" w:rsidR="009417E6" w:rsidRDefault="009417E6" w:rsidP="00F80283">
      <w:pPr>
        <w:spacing w:after="0" w:line="240" w:lineRule="auto"/>
      </w:pPr>
      <w:r>
        <w:continuationSeparator/>
      </w:r>
    </w:p>
  </w:footnote>
  <w:footnote w:type="continuationNotice" w:id="1">
    <w:p w14:paraId="5446BA28" w14:textId="77777777" w:rsidR="009417E6" w:rsidRDefault="009417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DD33" w14:textId="285BFC34" w:rsidR="007B1A44" w:rsidRDefault="007B1A44" w:rsidP="007B1A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0A21"/>
    <w:multiLevelType w:val="hybridMultilevel"/>
    <w:tmpl w:val="A836C0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2A13BD2"/>
    <w:multiLevelType w:val="hybridMultilevel"/>
    <w:tmpl w:val="42869896"/>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 w15:restartNumberingAfterBreak="0">
    <w:nsid w:val="2A6F18DE"/>
    <w:multiLevelType w:val="hybridMultilevel"/>
    <w:tmpl w:val="77C688DC"/>
    <w:lvl w:ilvl="0" w:tplc="5A3C04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5910"/>
    <w:multiLevelType w:val="hybridMultilevel"/>
    <w:tmpl w:val="F024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F54"/>
    <w:multiLevelType w:val="multilevel"/>
    <w:tmpl w:val="85D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834C33"/>
    <w:multiLevelType w:val="hybridMultilevel"/>
    <w:tmpl w:val="0FF0AD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78896256"/>
    <w:multiLevelType w:val="multilevel"/>
    <w:tmpl w:val="AE1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8E"/>
    <w:rsid w:val="00003D2B"/>
    <w:rsid w:val="0000776A"/>
    <w:rsid w:val="000154FF"/>
    <w:rsid w:val="000240E5"/>
    <w:rsid w:val="00024E04"/>
    <w:rsid w:val="0002595C"/>
    <w:rsid w:val="000263F8"/>
    <w:rsid w:val="00034011"/>
    <w:rsid w:val="000615EC"/>
    <w:rsid w:val="0006293E"/>
    <w:rsid w:val="00064DE8"/>
    <w:rsid w:val="00075310"/>
    <w:rsid w:val="00075DEC"/>
    <w:rsid w:val="000837C0"/>
    <w:rsid w:val="00083A16"/>
    <w:rsid w:val="0009146D"/>
    <w:rsid w:val="00091983"/>
    <w:rsid w:val="000932B9"/>
    <w:rsid w:val="00093F7A"/>
    <w:rsid w:val="00095D8B"/>
    <w:rsid w:val="00096888"/>
    <w:rsid w:val="000A242D"/>
    <w:rsid w:val="000B308F"/>
    <w:rsid w:val="000C00CC"/>
    <w:rsid w:val="000C3914"/>
    <w:rsid w:val="000D4E41"/>
    <w:rsid w:val="000E0311"/>
    <w:rsid w:val="000E1919"/>
    <w:rsid w:val="000E1B6C"/>
    <w:rsid w:val="000E3E44"/>
    <w:rsid w:val="000E4D64"/>
    <w:rsid w:val="000F5B40"/>
    <w:rsid w:val="000F702A"/>
    <w:rsid w:val="001008E7"/>
    <w:rsid w:val="0011308E"/>
    <w:rsid w:val="0011343B"/>
    <w:rsid w:val="00121E94"/>
    <w:rsid w:val="00123090"/>
    <w:rsid w:val="00124042"/>
    <w:rsid w:val="00127B96"/>
    <w:rsid w:val="00130014"/>
    <w:rsid w:val="00130949"/>
    <w:rsid w:val="00130ADF"/>
    <w:rsid w:val="00156C64"/>
    <w:rsid w:val="001631A7"/>
    <w:rsid w:val="001728AD"/>
    <w:rsid w:val="00174759"/>
    <w:rsid w:val="00181864"/>
    <w:rsid w:val="00182B12"/>
    <w:rsid w:val="001A77A3"/>
    <w:rsid w:val="001B49C2"/>
    <w:rsid w:val="001C5687"/>
    <w:rsid w:val="001D690F"/>
    <w:rsid w:val="001E1E2C"/>
    <w:rsid w:val="001E4C9D"/>
    <w:rsid w:val="001E4E1F"/>
    <w:rsid w:val="001E7043"/>
    <w:rsid w:val="001F25E5"/>
    <w:rsid w:val="001F6344"/>
    <w:rsid w:val="00200FE2"/>
    <w:rsid w:val="00203F79"/>
    <w:rsid w:val="002201BF"/>
    <w:rsid w:val="00223CCF"/>
    <w:rsid w:val="00224E0F"/>
    <w:rsid w:val="0022532B"/>
    <w:rsid w:val="00234953"/>
    <w:rsid w:val="0024377A"/>
    <w:rsid w:val="0024521A"/>
    <w:rsid w:val="00250703"/>
    <w:rsid w:val="0025085A"/>
    <w:rsid w:val="00253B74"/>
    <w:rsid w:val="002761AC"/>
    <w:rsid w:val="00281A81"/>
    <w:rsid w:val="00292927"/>
    <w:rsid w:val="002950D8"/>
    <w:rsid w:val="00295281"/>
    <w:rsid w:val="002A1A3F"/>
    <w:rsid w:val="002A2561"/>
    <w:rsid w:val="002A42BB"/>
    <w:rsid w:val="002A7733"/>
    <w:rsid w:val="002B08B1"/>
    <w:rsid w:val="002B11DF"/>
    <w:rsid w:val="002B5CCB"/>
    <w:rsid w:val="002B6A16"/>
    <w:rsid w:val="002C0CB1"/>
    <w:rsid w:val="002C2581"/>
    <w:rsid w:val="002C6844"/>
    <w:rsid w:val="002D1684"/>
    <w:rsid w:val="002D352E"/>
    <w:rsid w:val="002D7E0E"/>
    <w:rsid w:val="002E00EA"/>
    <w:rsid w:val="002E164F"/>
    <w:rsid w:val="002E6525"/>
    <w:rsid w:val="002F4603"/>
    <w:rsid w:val="002F7760"/>
    <w:rsid w:val="00310A36"/>
    <w:rsid w:val="00313B5E"/>
    <w:rsid w:val="00326271"/>
    <w:rsid w:val="00327624"/>
    <w:rsid w:val="00330454"/>
    <w:rsid w:val="00347130"/>
    <w:rsid w:val="0036114E"/>
    <w:rsid w:val="00361293"/>
    <w:rsid w:val="003635C7"/>
    <w:rsid w:val="00366B7E"/>
    <w:rsid w:val="00370F5A"/>
    <w:rsid w:val="00385546"/>
    <w:rsid w:val="00385AEE"/>
    <w:rsid w:val="00393CD1"/>
    <w:rsid w:val="00396DE4"/>
    <w:rsid w:val="003A1FDE"/>
    <w:rsid w:val="003A2605"/>
    <w:rsid w:val="003B08DD"/>
    <w:rsid w:val="003B6353"/>
    <w:rsid w:val="003B6E14"/>
    <w:rsid w:val="003C100D"/>
    <w:rsid w:val="003C70A3"/>
    <w:rsid w:val="003D45A8"/>
    <w:rsid w:val="003E616A"/>
    <w:rsid w:val="003F076E"/>
    <w:rsid w:val="004079D7"/>
    <w:rsid w:val="00411989"/>
    <w:rsid w:val="004221FB"/>
    <w:rsid w:val="00426864"/>
    <w:rsid w:val="00430E48"/>
    <w:rsid w:val="0043333D"/>
    <w:rsid w:val="004401A9"/>
    <w:rsid w:val="0044092B"/>
    <w:rsid w:val="00450117"/>
    <w:rsid w:val="004531BB"/>
    <w:rsid w:val="00463CA7"/>
    <w:rsid w:val="00464D9C"/>
    <w:rsid w:val="004652AC"/>
    <w:rsid w:val="004666B4"/>
    <w:rsid w:val="00470762"/>
    <w:rsid w:val="004712F0"/>
    <w:rsid w:val="00476FA7"/>
    <w:rsid w:val="00484719"/>
    <w:rsid w:val="0049476F"/>
    <w:rsid w:val="0049638D"/>
    <w:rsid w:val="00497EE5"/>
    <w:rsid w:val="004A7162"/>
    <w:rsid w:val="004B1D2F"/>
    <w:rsid w:val="004B38AD"/>
    <w:rsid w:val="004C1DC5"/>
    <w:rsid w:val="004C2321"/>
    <w:rsid w:val="004C28F9"/>
    <w:rsid w:val="004D18F6"/>
    <w:rsid w:val="004D4353"/>
    <w:rsid w:val="004D6403"/>
    <w:rsid w:val="004D77B2"/>
    <w:rsid w:val="004E148A"/>
    <w:rsid w:val="004E3F2B"/>
    <w:rsid w:val="004E3F32"/>
    <w:rsid w:val="004E3F4A"/>
    <w:rsid w:val="00505FCF"/>
    <w:rsid w:val="005076F0"/>
    <w:rsid w:val="00507A49"/>
    <w:rsid w:val="00517B42"/>
    <w:rsid w:val="00522C6F"/>
    <w:rsid w:val="005262A7"/>
    <w:rsid w:val="00531656"/>
    <w:rsid w:val="0054241B"/>
    <w:rsid w:val="005522FA"/>
    <w:rsid w:val="005626DB"/>
    <w:rsid w:val="00583094"/>
    <w:rsid w:val="00583582"/>
    <w:rsid w:val="00585D4D"/>
    <w:rsid w:val="00590414"/>
    <w:rsid w:val="0059461E"/>
    <w:rsid w:val="005A12FB"/>
    <w:rsid w:val="005A19E8"/>
    <w:rsid w:val="005A7A0C"/>
    <w:rsid w:val="005B5603"/>
    <w:rsid w:val="005C4E64"/>
    <w:rsid w:val="005E04A3"/>
    <w:rsid w:val="005E19E0"/>
    <w:rsid w:val="005E1E2D"/>
    <w:rsid w:val="005E57B1"/>
    <w:rsid w:val="005E6E78"/>
    <w:rsid w:val="005F182B"/>
    <w:rsid w:val="005F4604"/>
    <w:rsid w:val="005F54C2"/>
    <w:rsid w:val="005F56AA"/>
    <w:rsid w:val="00611347"/>
    <w:rsid w:val="00612446"/>
    <w:rsid w:val="0061465B"/>
    <w:rsid w:val="00620366"/>
    <w:rsid w:val="00621590"/>
    <w:rsid w:val="00626262"/>
    <w:rsid w:val="00631551"/>
    <w:rsid w:val="00643FB6"/>
    <w:rsid w:val="00644A83"/>
    <w:rsid w:val="00646023"/>
    <w:rsid w:val="0065357E"/>
    <w:rsid w:val="00654A14"/>
    <w:rsid w:val="00672EBB"/>
    <w:rsid w:val="0067423C"/>
    <w:rsid w:val="00682C6A"/>
    <w:rsid w:val="00684C78"/>
    <w:rsid w:val="00694B9A"/>
    <w:rsid w:val="006A7C3C"/>
    <w:rsid w:val="006B42CD"/>
    <w:rsid w:val="006B6FAD"/>
    <w:rsid w:val="006C17EF"/>
    <w:rsid w:val="006C4A04"/>
    <w:rsid w:val="006D679D"/>
    <w:rsid w:val="006E5BD1"/>
    <w:rsid w:val="006E6E89"/>
    <w:rsid w:val="006F1A3D"/>
    <w:rsid w:val="006F5B65"/>
    <w:rsid w:val="00702643"/>
    <w:rsid w:val="00710FE4"/>
    <w:rsid w:val="00720E10"/>
    <w:rsid w:val="007240C2"/>
    <w:rsid w:val="00724AA6"/>
    <w:rsid w:val="007268D6"/>
    <w:rsid w:val="00735082"/>
    <w:rsid w:val="0074106C"/>
    <w:rsid w:val="00743E91"/>
    <w:rsid w:val="007575F2"/>
    <w:rsid w:val="00767FD5"/>
    <w:rsid w:val="00774588"/>
    <w:rsid w:val="00792CCA"/>
    <w:rsid w:val="007A435A"/>
    <w:rsid w:val="007B0A60"/>
    <w:rsid w:val="007B1848"/>
    <w:rsid w:val="007B1A44"/>
    <w:rsid w:val="007B23B1"/>
    <w:rsid w:val="007B398D"/>
    <w:rsid w:val="007B3A03"/>
    <w:rsid w:val="007C06BF"/>
    <w:rsid w:val="007C291B"/>
    <w:rsid w:val="007D20AE"/>
    <w:rsid w:val="007D4019"/>
    <w:rsid w:val="007E3C3C"/>
    <w:rsid w:val="007E58C4"/>
    <w:rsid w:val="007F0551"/>
    <w:rsid w:val="00800450"/>
    <w:rsid w:val="0080568C"/>
    <w:rsid w:val="0080610C"/>
    <w:rsid w:val="008100C9"/>
    <w:rsid w:val="0082526D"/>
    <w:rsid w:val="00827200"/>
    <w:rsid w:val="008310FF"/>
    <w:rsid w:val="00831F89"/>
    <w:rsid w:val="00846213"/>
    <w:rsid w:val="0085502B"/>
    <w:rsid w:val="008600AB"/>
    <w:rsid w:val="008603CD"/>
    <w:rsid w:val="008614B0"/>
    <w:rsid w:val="008709FD"/>
    <w:rsid w:val="00870A41"/>
    <w:rsid w:val="00877B96"/>
    <w:rsid w:val="00880056"/>
    <w:rsid w:val="00897F8B"/>
    <w:rsid w:val="008B40C9"/>
    <w:rsid w:val="008C1155"/>
    <w:rsid w:val="008C5135"/>
    <w:rsid w:val="008D00C3"/>
    <w:rsid w:val="008D4C05"/>
    <w:rsid w:val="008E1CDB"/>
    <w:rsid w:val="008F3B77"/>
    <w:rsid w:val="009021B4"/>
    <w:rsid w:val="009029A6"/>
    <w:rsid w:val="00903061"/>
    <w:rsid w:val="00910CC0"/>
    <w:rsid w:val="00914819"/>
    <w:rsid w:val="009152A2"/>
    <w:rsid w:val="009169C0"/>
    <w:rsid w:val="00935E39"/>
    <w:rsid w:val="00937018"/>
    <w:rsid w:val="009417E6"/>
    <w:rsid w:val="00942C70"/>
    <w:rsid w:val="00945193"/>
    <w:rsid w:val="00947EBE"/>
    <w:rsid w:val="00951DE9"/>
    <w:rsid w:val="00961D28"/>
    <w:rsid w:val="0098432C"/>
    <w:rsid w:val="0098537A"/>
    <w:rsid w:val="00985C7F"/>
    <w:rsid w:val="00986D74"/>
    <w:rsid w:val="009901A4"/>
    <w:rsid w:val="00996949"/>
    <w:rsid w:val="009A7A84"/>
    <w:rsid w:val="009B3D66"/>
    <w:rsid w:val="009B4B0A"/>
    <w:rsid w:val="009B5667"/>
    <w:rsid w:val="009B7A65"/>
    <w:rsid w:val="009C752D"/>
    <w:rsid w:val="009D1DC8"/>
    <w:rsid w:val="009D625A"/>
    <w:rsid w:val="009D6CB2"/>
    <w:rsid w:val="009E152F"/>
    <w:rsid w:val="009F1D38"/>
    <w:rsid w:val="009F4DEF"/>
    <w:rsid w:val="009F5B73"/>
    <w:rsid w:val="009F788C"/>
    <w:rsid w:val="00A0662B"/>
    <w:rsid w:val="00A0676B"/>
    <w:rsid w:val="00A12D9D"/>
    <w:rsid w:val="00A21592"/>
    <w:rsid w:val="00A42645"/>
    <w:rsid w:val="00A436E2"/>
    <w:rsid w:val="00A55350"/>
    <w:rsid w:val="00A56DD6"/>
    <w:rsid w:val="00A60E08"/>
    <w:rsid w:val="00A6186D"/>
    <w:rsid w:val="00A61A87"/>
    <w:rsid w:val="00A65BFF"/>
    <w:rsid w:val="00A7255A"/>
    <w:rsid w:val="00A72C54"/>
    <w:rsid w:val="00A75E1F"/>
    <w:rsid w:val="00A82A13"/>
    <w:rsid w:val="00AA52C9"/>
    <w:rsid w:val="00AA561E"/>
    <w:rsid w:val="00AB08E9"/>
    <w:rsid w:val="00AB3444"/>
    <w:rsid w:val="00AB71CB"/>
    <w:rsid w:val="00AC1C0E"/>
    <w:rsid w:val="00AC6DA5"/>
    <w:rsid w:val="00AD600C"/>
    <w:rsid w:val="00AE3DB4"/>
    <w:rsid w:val="00AE5E44"/>
    <w:rsid w:val="00AF0CA7"/>
    <w:rsid w:val="00AF1A4A"/>
    <w:rsid w:val="00B003E7"/>
    <w:rsid w:val="00B00886"/>
    <w:rsid w:val="00B221D9"/>
    <w:rsid w:val="00B33269"/>
    <w:rsid w:val="00B33978"/>
    <w:rsid w:val="00B3631B"/>
    <w:rsid w:val="00B41BF2"/>
    <w:rsid w:val="00B423C1"/>
    <w:rsid w:val="00B4413C"/>
    <w:rsid w:val="00B46E24"/>
    <w:rsid w:val="00B509B8"/>
    <w:rsid w:val="00B518CE"/>
    <w:rsid w:val="00B564C0"/>
    <w:rsid w:val="00B56EE0"/>
    <w:rsid w:val="00B67AB4"/>
    <w:rsid w:val="00B736F6"/>
    <w:rsid w:val="00B8324B"/>
    <w:rsid w:val="00B83FCF"/>
    <w:rsid w:val="00B843CC"/>
    <w:rsid w:val="00B87519"/>
    <w:rsid w:val="00B87DF2"/>
    <w:rsid w:val="00B933DC"/>
    <w:rsid w:val="00B97FE6"/>
    <w:rsid w:val="00BA0FA5"/>
    <w:rsid w:val="00BA3310"/>
    <w:rsid w:val="00BA470C"/>
    <w:rsid w:val="00BA7491"/>
    <w:rsid w:val="00BA7CD8"/>
    <w:rsid w:val="00BC2186"/>
    <w:rsid w:val="00BE091D"/>
    <w:rsid w:val="00BE3DD1"/>
    <w:rsid w:val="00BF23B4"/>
    <w:rsid w:val="00C072AA"/>
    <w:rsid w:val="00C07934"/>
    <w:rsid w:val="00C14441"/>
    <w:rsid w:val="00C1516E"/>
    <w:rsid w:val="00C16DD7"/>
    <w:rsid w:val="00C176B6"/>
    <w:rsid w:val="00C20162"/>
    <w:rsid w:val="00C22954"/>
    <w:rsid w:val="00C31272"/>
    <w:rsid w:val="00C32975"/>
    <w:rsid w:val="00C43C55"/>
    <w:rsid w:val="00C4406A"/>
    <w:rsid w:val="00C47ADB"/>
    <w:rsid w:val="00C47C5D"/>
    <w:rsid w:val="00C54ABE"/>
    <w:rsid w:val="00C54EFC"/>
    <w:rsid w:val="00C57B3E"/>
    <w:rsid w:val="00C616B2"/>
    <w:rsid w:val="00C62EB2"/>
    <w:rsid w:val="00C63814"/>
    <w:rsid w:val="00C8592D"/>
    <w:rsid w:val="00C86BA6"/>
    <w:rsid w:val="00C91544"/>
    <w:rsid w:val="00C916F4"/>
    <w:rsid w:val="00C96BFD"/>
    <w:rsid w:val="00C977F8"/>
    <w:rsid w:val="00CA20E3"/>
    <w:rsid w:val="00CA2C1B"/>
    <w:rsid w:val="00CA75E4"/>
    <w:rsid w:val="00CB22FC"/>
    <w:rsid w:val="00CE0ACD"/>
    <w:rsid w:val="00CE20E4"/>
    <w:rsid w:val="00D00490"/>
    <w:rsid w:val="00D04150"/>
    <w:rsid w:val="00D36E9D"/>
    <w:rsid w:val="00D41A87"/>
    <w:rsid w:val="00D425BF"/>
    <w:rsid w:val="00D4695B"/>
    <w:rsid w:val="00D53452"/>
    <w:rsid w:val="00D56707"/>
    <w:rsid w:val="00D57715"/>
    <w:rsid w:val="00D57789"/>
    <w:rsid w:val="00D663C6"/>
    <w:rsid w:val="00D7138A"/>
    <w:rsid w:val="00D73C05"/>
    <w:rsid w:val="00D750A6"/>
    <w:rsid w:val="00D811E8"/>
    <w:rsid w:val="00D81356"/>
    <w:rsid w:val="00DD034D"/>
    <w:rsid w:val="00DD7190"/>
    <w:rsid w:val="00DD761A"/>
    <w:rsid w:val="00DE7FD3"/>
    <w:rsid w:val="00DF538D"/>
    <w:rsid w:val="00E008D5"/>
    <w:rsid w:val="00E0361E"/>
    <w:rsid w:val="00E04526"/>
    <w:rsid w:val="00E11113"/>
    <w:rsid w:val="00E14B4A"/>
    <w:rsid w:val="00E17EBE"/>
    <w:rsid w:val="00E22950"/>
    <w:rsid w:val="00E238F0"/>
    <w:rsid w:val="00E258A5"/>
    <w:rsid w:val="00E3318C"/>
    <w:rsid w:val="00E355A6"/>
    <w:rsid w:val="00E37B49"/>
    <w:rsid w:val="00E37CCD"/>
    <w:rsid w:val="00E40665"/>
    <w:rsid w:val="00E44205"/>
    <w:rsid w:val="00E4546F"/>
    <w:rsid w:val="00E4583D"/>
    <w:rsid w:val="00E458B5"/>
    <w:rsid w:val="00E71B25"/>
    <w:rsid w:val="00E73287"/>
    <w:rsid w:val="00E7564C"/>
    <w:rsid w:val="00E77406"/>
    <w:rsid w:val="00E90F28"/>
    <w:rsid w:val="00EA01FC"/>
    <w:rsid w:val="00EA1AD8"/>
    <w:rsid w:val="00EA73B2"/>
    <w:rsid w:val="00EA7ACB"/>
    <w:rsid w:val="00EB79DA"/>
    <w:rsid w:val="00EC548E"/>
    <w:rsid w:val="00EC5D67"/>
    <w:rsid w:val="00ED7916"/>
    <w:rsid w:val="00ED7D23"/>
    <w:rsid w:val="00EE72FF"/>
    <w:rsid w:val="00EF1F69"/>
    <w:rsid w:val="00EF2890"/>
    <w:rsid w:val="00F05FF6"/>
    <w:rsid w:val="00F10A90"/>
    <w:rsid w:val="00F200A3"/>
    <w:rsid w:val="00F24C8D"/>
    <w:rsid w:val="00F311F8"/>
    <w:rsid w:val="00F32209"/>
    <w:rsid w:val="00F33389"/>
    <w:rsid w:val="00F41063"/>
    <w:rsid w:val="00F4756C"/>
    <w:rsid w:val="00F5484C"/>
    <w:rsid w:val="00F60A6A"/>
    <w:rsid w:val="00F64257"/>
    <w:rsid w:val="00F7165B"/>
    <w:rsid w:val="00F725DD"/>
    <w:rsid w:val="00F80283"/>
    <w:rsid w:val="00F819C2"/>
    <w:rsid w:val="00F93577"/>
    <w:rsid w:val="00F93D16"/>
    <w:rsid w:val="00F9513A"/>
    <w:rsid w:val="00F97EA2"/>
    <w:rsid w:val="00FA28BB"/>
    <w:rsid w:val="00FA690E"/>
    <w:rsid w:val="00FC6451"/>
    <w:rsid w:val="00FE0430"/>
    <w:rsid w:val="00FE1327"/>
    <w:rsid w:val="00FE4676"/>
    <w:rsid w:val="00FE60F2"/>
    <w:rsid w:val="00FF22EC"/>
    <w:rsid w:val="00FF2E5B"/>
    <w:rsid w:val="18E7B884"/>
    <w:rsid w:val="1C1F2770"/>
    <w:rsid w:val="2D1FB669"/>
    <w:rsid w:val="515DAB55"/>
    <w:rsid w:val="57D2A4CD"/>
    <w:rsid w:val="5C36BE66"/>
    <w:rsid w:val="5E7A9987"/>
    <w:rsid w:val="62266E7C"/>
    <w:rsid w:val="742A28BB"/>
    <w:rsid w:val="7A1DF6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E1DE9"/>
  <w15:docId w15:val="{DF07127E-B6D3-4D0A-852E-5F8B2CAC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5B"/>
  </w:style>
  <w:style w:type="paragraph" w:styleId="Heading1">
    <w:name w:val="heading 1"/>
    <w:basedOn w:val="Normal"/>
    <w:next w:val="Normal"/>
    <w:link w:val="Heading1Char"/>
    <w:uiPriority w:val="9"/>
    <w:qFormat/>
    <w:rsid w:val="00484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63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63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B40C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8E"/>
    <w:rPr>
      <w:rFonts w:ascii="Tahoma" w:hAnsi="Tahoma" w:cs="Tahoma"/>
      <w:sz w:val="16"/>
      <w:szCs w:val="16"/>
    </w:rPr>
  </w:style>
  <w:style w:type="character" w:styleId="Hyperlink">
    <w:name w:val="Hyperlink"/>
    <w:basedOn w:val="DefaultParagraphFont"/>
    <w:uiPriority w:val="99"/>
    <w:unhideWhenUsed/>
    <w:rsid w:val="00123090"/>
    <w:rPr>
      <w:color w:val="0000FF" w:themeColor="hyperlink"/>
      <w:u w:val="single"/>
    </w:rPr>
  </w:style>
  <w:style w:type="paragraph" w:styleId="Header">
    <w:name w:val="header"/>
    <w:basedOn w:val="Normal"/>
    <w:link w:val="HeaderChar"/>
    <w:uiPriority w:val="99"/>
    <w:unhideWhenUsed/>
    <w:rsid w:val="00F8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83"/>
  </w:style>
  <w:style w:type="paragraph" w:styleId="Footer">
    <w:name w:val="footer"/>
    <w:basedOn w:val="Normal"/>
    <w:link w:val="FooterChar"/>
    <w:uiPriority w:val="99"/>
    <w:unhideWhenUsed/>
    <w:rsid w:val="00F8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83"/>
  </w:style>
  <w:style w:type="paragraph" w:styleId="ListParagraph">
    <w:name w:val="List Paragraph"/>
    <w:basedOn w:val="Normal"/>
    <w:uiPriority w:val="34"/>
    <w:qFormat/>
    <w:rsid w:val="0061465B"/>
    <w:pPr>
      <w:ind w:left="720"/>
      <w:contextualSpacing/>
    </w:pPr>
  </w:style>
  <w:style w:type="character" w:styleId="FollowedHyperlink">
    <w:name w:val="FollowedHyperlink"/>
    <w:basedOn w:val="DefaultParagraphFont"/>
    <w:uiPriority w:val="99"/>
    <w:semiHidden/>
    <w:unhideWhenUsed/>
    <w:rsid w:val="00EA73B2"/>
    <w:rPr>
      <w:color w:val="800080" w:themeColor="followedHyperlink"/>
      <w:u w:val="single"/>
    </w:rPr>
  </w:style>
  <w:style w:type="character" w:styleId="CommentReference">
    <w:name w:val="annotation reference"/>
    <w:basedOn w:val="DefaultParagraphFont"/>
    <w:uiPriority w:val="99"/>
    <w:semiHidden/>
    <w:unhideWhenUsed/>
    <w:rsid w:val="00646023"/>
    <w:rPr>
      <w:sz w:val="16"/>
      <w:szCs w:val="16"/>
    </w:rPr>
  </w:style>
  <w:style w:type="paragraph" w:styleId="CommentText">
    <w:name w:val="annotation text"/>
    <w:basedOn w:val="Normal"/>
    <w:link w:val="CommentTextChar"/>
    <w:uiPriority w:val="99"/>
    <w:unhideWhenUsed/>
    <w:rsid w:val="00646023"/>
    <w:pPr>
      <w:spacing w:line="240" w:lineRule="auto"/>
    </w:pPr>
    <w:rPr>
      <w:sz w:val="20"/>
      <w:szCs w:val="20"/>
    </w:rPr>
  </w:style>
  <w:style w:type="character" w:customStyle="1" w:styleId="CommentTextChar">
    <w:name w:val="Comment Text Char"/>
    <w:basedOn w:val="DefaultParagraphFont"/>
    <w:link w:val="CommentText"/>
    <w:uiPriority w:val="99"/>
    <w:rsid w:val="00646023"/>
    <w:rPr>
      <w:sz w:val="20"/>
      <w:szCs w:val="20"/>
    </w:rPr>
  </w:style>
  <w:style w:type="paragraph" w:styleId="CommentSubject">
    <w:name w:val="annotation subject"/>
    <w:basedOn w:val="CommentText"/>
    <w:next w:val="CommentText"/>
    <w:link w:val="CommentSubjectChar"/>
    <w:uiPriority w:val="99"/>
    <w:semiHidden/>
    <w:unhideWhenUsed/>
    <w:rsid w:val="00646023"/>
    <w:rPr>
      <w:b/>
      <w:bCs/>
    </w:rPr>
  </w:style>
  <w:style w:type="character" w:customStyle="1" w:styleId="CommentSubjectChar">
    <w:name w:val="Comment Subject Char"/>
    <w:basedOn w:val="CommentTextChar"/>
    <w:link w:val="CommentSubject"/>
    <w:uiPriority w:val="99"/>
    <w:semiHidden/>
    <w:rsid w:val="00646023"/>
    <w:rPr>
      <w:b/>
      <w:bCs/>
      <w:sz w:val="20"/>
      <w:szCs w:val="20"/>
    </w:rPr>
  </w:style>
  <w:style w:type="character" w:customStyle="1" w:styleId="Heading4Char">
    <w:name w:val="Heading 4 Char"/>
    <w:basedOn w:val="DefaultParagraphFont"/>
    <w:link w:val="Heading4"/>
    <w:uiPriority w:val="9"/>
    <w:rsid w:val="008B40C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B4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7916"/>
    <w:rPr>
      <w:color w:val="605E5C"/>
      <w:shd w:val="clear" w:color="auto" w:fill="E1DFDD"/>
    </w:rPr>
  </w:style>
  <w:style w:type="character" w:customStyle="1" w:styleId="Heading1Char">
    <w:name w:val="Heading 1 Char"/>
    <w:basedOn w:val="DefaultParagraphFont"/>
    <w:link w:val="Heading1"/>
    <w:uiPriority w:val="9"/>
    <w:rsid w:val="004847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63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63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830">
      <w:bodyDiv w:val="1"/>
      <w:marLeft w:val="0"/>
      <w:marRight w:val="0"/>
      <w:marTop w:val="0"/>
      <w:marBottom w:val="0"/>
      <w:divBdr>
        <w:top w:val="none" w:sz="0" w:space="0" w:color="auto"/>
        <w:left w:val="none" w:sz="0" w:space="0" w:color="auto"/>
        <w:bottom w:val="none" w:sz="0" w:space="0" w:color="auto"/>
        <w:right w:val="none" w:sz="0" w:space="0" w:color="auto"/>
      </w:divBdr>
    </w:div>
    <w:div w:id="409885496">
      <w:bodyDiv w:val="1"/>
      <w:marLeft w:val="0"/>
      <w:marRight w:val="0"/>
      <w:marTop w:val="0"/>
      <w:marBottom w:val="0"/>
      <w:divBdr>
        <w:top w:val="none" w:sz="0" w:space="0" w:color="auto"/>
        <w:left w:val="none" w:sz="0" w:space="0" w:color="auto"/>
        <w:bottom w:val="none" w:sz="0" w:space="0" w:color="auto"/>
        <w:right w:val="none" w:sz="0" w:space="0" w:color="auto"/>
      </w:divBdr>
    </w:div>
    <w:div w:id="483158611">
      <w:bodyDiv w:val="1"/>
      <w:marLeft w:val="0"/>
      <w:marRight w:val="0"/>
      <w:marTop w:val="0"/>
      <w:marBottom w:val="0"/>
      <w:divBdr>
        <w:top w:val="none" w:sz="0" w:space="0" w:color="auto"/>
        <w:left w:val="none" w:sz="0" w:space="0" w:color="auto"/>
        <w:bottom w:val="none" w:sz="0" w:space="0" w:color="auto"/>
        <w:right w:val="none" w:sz="0" w:space="0" w:color="auto"/>
      </w:divBdr>
    </w:div>
    <w:div w:id="776750836">
      <w:bodyDiv w:val="1"/>
      <w:marLeft w:val="0"/>
      <w:marRight w:val="0"/>
      <w:marTop w:val="0"/>
      <w:marBottom w:val="0"/>
      <w:divBdr>
        <w:top w:val="none" w:sz="0" w:space="0" w:color="auto"/>
        <w:left w:val="none" w:sz="0" w:space="0" w:color="auto"/>
        <w:bottom w:val="none" w:sz="0" w:space="0" w:color="auto"/>
        <w:right w:val="none" w:sz="0" w:space="0" w:color="auto"/>
      </w:divBdr>
      <w:divsChild>
        <w:div w:id="2062896932">
          <w:marLeft w:val="0"/>
          <w:marRight w:val="0"/>
          <w:marTop w:val="480"/>
          <w:marBottom w:val="480"/>
          <w:divBdr>
            <w:top w:val="none" w:sz="0" w:space="0" w:color="auto"/>
            <w:left w:val="single" w:sz="48" w:space="12" w:color="B1B4B6"/>
            <w:bottom w:val="none" w:sz="0" w:space="0" w:color="auto"/>
            <w:right w:val="none" w:sz="0" w:space="0" w:color="auto"/>
          </w:divBdr>
        </w:div>
      </w:divsChild>
    </w:div>
    <w:div w:id="853687029">
      <w:bodyDiv w:val="1"/>
      <w:marLeft w:val="0"/>
      <w:marRight w:val="0"/>
      <w:marTop w:val="0"/>
      <w:marBottom w:val="0"/>
      <w:divBdr>
        <w:top w:val="none" w:sz="0" w:space="0" w:color="auto"/>
        <w:left w:val="none" w:sz="0" w:space="0" w:color="auto"/>
        <w:bottom w:val="none" w:sz="0" w:space="0" w:color="auto"/>
        <w:right w:val="none" w:sz="0" w:space="0" w:color="auto"/>
      </w:divBdr>
    </w:div>
    <w:div w:id="956564931">
      <w:bodyDiv w:val="1"/>
      <w:marLeft w:val="0"/>
      <w:marRight w:val="0"/>
      <w:marTop w:val="0"/>
      <w:marBottom w:val="0"/>
      <w:divBdr>
        <w:top w:val="none" w:sz="0" w:space="0" w:color="auto"/>
        <w:left w:val="none" w:sz="0" w:space="0" w:color="auto"/>
        <w:bottom w:val="none" w:sz="0" w:space="0" w:color="auto"/>
        <w:right w:val="none" w:sz="0" w:space="0" w:color="auto"/>
      </w:divBdr>
    </w:div>
    <w:div w:id="13884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coronavirus-vaccination/book-coronavirus-vaccination/https:/www.nhs.uk/conditions/coronavirus-covid-19/coronavirus-vaccination/book-coronavirus-vaccination/" TargetMode="External"/><Relationship Id="rId18" Type="http://schemas.openxmlformats.org/officeDocument/2006/relationships/hyperlink" Target="mailto:shropcom.immunisationteam@nhs.net" TargetMode="External"/><Relationship Id="rId26" Type="http://schemas.openxmlformats.org/officeDocument/2006/relationships/hyperlink" Target="https://www.nhs.uk/conditions/coronavirus-covid-19/coronavirus-vaccination/book-coronavirus-vaccination/https:/www.nhs.uk/conditions/coronavirus-covid-19/coronavirus-vaccination/book-coronavirus-vaccination/" TargetMode="External"/><Relationship Id="rId21" Type="http://schemas.openxmlformats.org/officeDocument/2006/relationships/hyperlink" Target="https://www.gov.uk/government/publications/covid-19-vaccination-resources-for-schools/covid-19-vaccination-programme-for-young-people-guidance-for-parents" TargetMode="External"/><Relationship Id="rId34" Type="http://schemas.openxmlformats.org/officeDocument/2006/relationships/hyperlink" Target="https://www.gov.uk/government/publications/covid-19-vaccination-resources-for-children-and-young-peopl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vid-19-vaccination-resources-for-children-and-young-people" TargetMode="External"/><Relationship Id="rId25" Type="http://schemas.openxmlformats.org/officeDocument/2006/relationships/hyperlink" Target="https://www.gov.uk/government/publications/covid-19-vaccination-resources-for-children-and-young-people" TargetMode="External"/><Relationship Id="rId33" Type="http://schemas.openxmlformats.org/officeDocument/2006/relationships/hyperlink" Target="https://www.nhs.uk/mental-health/nhs-voluntary-charity-services/charity-and-voluntary-services/get-help-from-mental-health-helplines/" TargetMode="External"/><Relationship Id="rId2" Type="http://schemas.openxmlformats.org/officeDocument/2006/relationships/customXml" Target="../customXml/item2.xml"/><Relationship Id="rId16" Type="http://schemas.openxmlformats.org/officeDocument/2006/relationships/hyperlink" Target="https://stwics.org.uk/our-priorities/covid-19-vaccination-programme/walk-in-clinic-times" TargetMode="External"/><Relationship Id="rId20" Type="http://schemas.openxmlformats.org/officeDocument/2006/relationships/hyperlink" Target="http://www.nhs.uk/conditions/coronavirus-covid-19/coronavirus-vaccination/coronavirus-vaccine" TargetMode="External"/><Relationship Id="rId29" Type="http://schemas.openxmlformats.org/officeDocument/2006/relationships/hyperlink" Target="https://www.gov.uk/government/publications/consent-the-green-book-chapter-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DHSCgovuk/status/1405246298320637960" TargetMode="External"/><Relationship Id="rId32" Type="http://schemas.openxmlformats.org/officeDocument/2006/relationships/hyperlink" Target="https://britishima.org/operation-vaccination/hub/"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conditions/coronavirus-covid-19/coronavirus-vaccination/book-coronavirus-vaccination/https:/www.nhs.uk/conditions/coronavirus-covid-19/coronavirus-vaccination/book-coronavirus-vaccination/" TargetMode="External"/><Relationship Id="rId23" Type="http://schemas.openxmlformats.org/officeDocument/2006/relationships/hyperlink" Target="https://twitter.com/DHSCgovuk/status/1434441175281274890" TargetMode="External"/><Relationship Id="rId28" Type="http://schemas.openxmlformats.org/officeDocument/2006/relationships/hyperlink" Target="https://www.gov.uk/government/publications/consent-the-green-book-chapter-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britishfertilitysociety.org.uk/covid-19/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wics.org.uk/our-priorities/covid-19-vaccination-programme/walk-in-clinic-times" TargetMode="External"/><Relationship Id="rId22" Type="http://schemas.openxmlformats.org/officeDocument/2006/relationships/hyperlink" Target="https://www.gov.uk/government/publications/universal-vaccination-of-children-and-young-people-aged-12-to-15-years-against-covid-19" TargetMode="External"/><Relationship Id="rId27" Type="http://schemas.openxmlformats.org/officeDocument/2006/relationships/hyperlink" Target="https://stwics.org.uk/our-priorities/covid-19-vaccination-programme/walk-in-clinic-times" TargetMode="External"/><Relationship Id="rId30" Type="http://schemas.openxmlformats.org/officeDocument/2006/relationships/hyperlink" Target="https://coronavirus-yellowcard.mhra.gov.uk/productinformatio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5" ma:contentTypeDescription="Create a new document." ma:contentTypeScope="" ma:versionID="e6ca6e7c7d809a4d120a3eaca1bc1f07">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1f65d940c1fbd398711b872e997ac8a0"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A9D9B-06AD-45EF-843B-3C7BD3A77D6A}">
  <ds:schemaRefs>
    <ds:schemaRef ds:uri="http://schemas.openxmlformats.org/officeDocument/2006/bibliography"/>
  </ds:schemaRefs>
</ds:datastoreItem>
</file>

<file path=customXml/itemProps2.xml><?xml version="1.0" encoding="utf-8"?>
<ds:datastoreItem xmlns:ds="http://schemas.openxmlformats.org/officeDocument/2006/customXml" ds:itemID="{C696168C-E1BD-49BC-9397-35CF1DE13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03391-1FF0-4466-A494-E569995D4758}"/>
</file>

<file path=customXml/itemProps4.xml><?xml version="1.0" encoding="utf-8"?>
<ds:datastoreItem xmlns:ds="http://schemas.openxmlformats.org/officeDocument/2006/customXml" ds:itemID="{3471ACCE-8A61-4B0C-BCD6-E882036D3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Hales Carole</dc:creator>
  <cp:keywords/>
  <cp:lastModifiedBy>Harriet Hopkins</cp:lastModifiedBy>
  <cp:revision>46</cp:revision>
  <cp:lastPrinted>2021-08-05T06:28:00Z</cp:lastPrinted>
  <dcterms:created xsi:type="dcterms:W3CDTF">2022-01-04T12:11:00Z</dcterms:created>
  <dcterms:modified xsi:type="dcterms:W3CDTF">2022-01-04T14:40:00Z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0x0101002E2D9E1DFE8C2446B3A79912E479F02F</vt:lpwstr>
  </property>
</Properties>
</file>