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A9F" w:rsidRPr="00E30A9F" w:rsidRDefault="000127F0" w:rsidP="00E30A9F">
      <w:pPr>
        <w:ind w:left="2160"/>
        <w:rPr>
          <w:b/>
          <w:u w:val="single"/>
        </w:rPr>
      </w:pPr>
      <w:r>
        <w:rPr>
          <w:noProof/>
          <w:lang w:eastAsia="en-GB"/>
        </w:rPr>
        <w:drawing>
          <wp:inline distT="0" distB="0" distL="0" distR="0" wp14:anchorId="615AB4F1" wp14:editId="6FDC7636">
            <wp:extent cx="4619625" cy="733425"/>
            <wp:effectExtent l="0" t="0" r="9525" b="9525"/>
            <wp:docPr id="1" name="Picture 1" descr="C:\Users\cathy.hobbs\AppData\Local\Microsoft\Windows\INetCache\Content.Word\T&amp;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y.hobbs\AppData\Local\Microsoft\Windows\INetCache\Content.Word\T&amp;W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4269" cy="738925"/>
                    </a:xfrm>
                    <a:prstGeom prst="rect">
                      <a:avLst/>
                    </a:prstGeom>
                    <a:noFill/>
                    <a:ln>
                      <a:noFill/>
                    </a:ln>
                  </pic:spPr>
                </pic:pic>
              </a:graphicData>
            </a:graphic>
          </wp:inline>
        </w:drawing>
      </w:r>
    </w:p>
    <w:p w:rsidR="00E30A9F" w:rsidRPr="00222974" w:rsidRDefault="00E30A9F" w:rsidP="00E30A9F">
      <w:pPr>
        <w:pStyle w:val="Heading1"/>
        <w:jc w:val="center"/>
        <w:rPr>
          <w:b/>
          <w:color w:val="auto"/>
          <w:sz w:val="36"/>
          <w:szCs w:val="36"/>
        </w:rPr>
      </w:pPr>
      <w:r>
        <w:rPr>
          <w:b/>
          <w:color w:val="auto"/>
          <w:sz w:val="36"/>
          <w:szCs w:val="36"/>
        </w:rPr>
        <w:t xml:space="preserve">School to School   </w:t>
      </w:r>
      <w:r w:rsidRPr="00222974">
        <w:rPr>
          <w:b/>
          <w:color w:val="auto"/>
          <w:sz w:val="36"/>
          <w:szCs w:val="36"/>
        </w:rPr>
        <w:t xml:space="preserve">Pupil Passport   </w:t>
      </w:r>
      <w:r>
        <w:rPr>
          <w:b/>
          <w:color w:val="auto"/>
          <w:sz w:val="36"/>
          <w:szCs w:val="36"/>
        </w:rPr>
        <w:tab/>
      </w:r>
      <w:r>
        <w:rPr>
          <w:b/>
          <w:color w:val="auto"/>
          <w:sz w:val="36"/>
          <w:szCs w:val="36"/>
        </w:rPr>
        <w:tab/>
        <w:t>Primar</w:t>
      </w:r>
      <w:r w:rsidRPr="00222974">
        <w:rPr>
          <w:b/>
          <w:color w:val="auto"/>
          <w:sz w:val="36"/>
          <w:szCs w:val="36"/>
        </w:rPr>
        <w:t>y</w:t>
      </w:r>
    </w:p>
    <w:p w:rsidR="004834DC" w:rsidRDefault="00E30A9F" w:rsidP="00E30A9F">
      <w:r w:rsidRPr="00FB242F">
        <w:t xml:space="preserve">This passport is to support a smooth transition if pupils move from school to school within Telford and Wrekin.  </w:t>
      </w:r>
    </w:p>
    <w:p w:rsidR="00E30A9F" w:rsidRPr="00FB242F" w:rsidRDefault="004834DC" w:rsidP="00E30A9F">
      <w:pPr>
        <w:rPr>
          <w:color w:val="000000" w:themeColor="text1"/>
        </w:rPr>
      </w:pPr>
      <w:r>
        <w:t xml:space="preserve">This form should be used for </w:t>
      </w:r>
      <w:r w:rsidR="00E30A9F" w:rsidRPr="00FB242F">
        <w:t>In Year Transfers, Managed Moves and Electively Home Educated pupils.</w:t>
      </w:r>
      <w:r w:rsidR="00E30A9F" w:rsidRPr="00FB242F">
        <w:rPr>
          <w:color w:val="000000" w:themeColor="text1"/>
        </w:rPr>
        <w:t xml:space="preserve">  For pupils who become Electively Home Educated</w:t>
      </w:r>
      <w:r w:rsidR="00E848D2">
        <w:rPr>
          <w:color w:val="000000" w:themeColor="text1"/>
        </w:rPr>
        <w:t>,</w:t>
      </w:r>
      <w:r w:rsidR="00E30A9F" w:rsidRPr="00FB242F">
        <w:rPr>
          <w:color w:val="000000" w:themeColor="text1"/>
        </w:rPr>
        <w:t xml:space="preserve"> this form should also be completed by the school the pupil is leaving and returned to the Local Authority with the copy of the de-registration to electively home educate letter from the parent. </w:t>
      </w:r>
    </w:p>
    <w:p w:rsidR="00E30A9F" w:rsidRPr="00FB242F" w:rsidRDefault="00E30A9F" w:rsidP="00E30A9F">
      <w:r w:rsidRPr="00FB242F">
        <w:t xml:space="preserve">This passport has been developed with agreement from </w:t>
      </w:r>
      <w:r w:rsidR="00F22113" w:rsidRPr="00FB242F">
        <w:t>Head teachers</w:t>
      </w:r>
      <w:r w:rsidRPr="00FB242F">
        <w:t xml:space="preserve"> and links directly to the agreed </w:t>
      </w:r>
      <w:r w:rsidR="00686D00">
        <w:t xml:space="preserve">‘Hard to Place </w:t>
      </w:r>
      <w:r w:rsidR="00C8047C">
        <w:t>Protocol</w:t>
      </w:r>
      <w:r w:rsidR="00686D00">
        <w:t>’</w:t>
      </w:r>
      <w:r w:rsidR="00C8047C">
        <w:t xml:space="preserve">. </w:t>
      </w:r>
      <w:r w:rsidRPr="00FB242F">
        <w:t>Children moving from school to school locally that meet the Hard to Place criteria should be considered through the Fair Access Protocol.</w:t>
      </w:r>
    </w:p>
    <w:p w:rsidR="00E30A9F" w:rsidRPr="00FB242F" w:rsidRDefault="0058376A" w:rsidP="00E30A9F">
      <w:pPr>
        <w:rPr>
          <w:b/>
        </w:rPr>
      </w:pPr>
      <w:r>
        <w:rPr>
          <w:b/>
        </w:rPr>
        <w:t xml:space="preserve">The Passport </w:t>
      </w:r>
      <w:r w:rsidR="00E30A9F" w:rsidRPr="00FB242F">
        <w:rPr>
          <w:b/>
        </w:rPr>
        <w:t>should be completed by the school in Telford and Wrekin the child is currently on roll with, before the child moves to take up the place at their new school in Telford. The receiving school may hold the school place open for a period of time whilst the form is completed and the child takes up the new school place.</w:t>
      </w:r>
    </w:p>
    <w:p w:rsidR="00E30A9F" w:rsidRPr="00FB242F" w:rsidRDefault="00E30A9F" w:rsidP="00E30A9F">
      <w:pPr>
        <w:rPr>
          <w:b/>
          <w:color w:val="000000" w:themeColor="text1"/>
        </w:rPr>
      </w:pPr>
      <w:r w:rsidRPr="00FB242F">
        <w:rPr>
          <w:b/>
          <w:color w:val="000000" w:themeColor="text1"/>
        </w:rPr>
        <w:t xml:space="preserve">Please note an in year application </w:t>
      </w:r>
      <w:r w:rsidR="0058376A">
        <w:rPr>
          <w:b/>
          <w:color w:val="000000" w:themeColor="text1"/>
        </w:rPr>
        <w:t>s</w:t>
      </w:r>
      <w:r w:rsidRPr="00FB242F">
        <w:rPr>
          <w:b/>
          <w:color w:val="000000" w:themeColor="text1"/>
        </w:rPr>
        <w:t xml:space="preserve">hould not </w:t>
      </w:r>
      <w:r w:rsidR="00542835">
        <w:rPr>
          <w:b/>
          <w:color w:val="000000" w:themeColor="text1"/>
        </w:rPr>
        <w:t>commence</w:t>
      </w:r>
      <w:r w:rsidR="0058376A">
        <w:rPr>
          <w:b/>
          <w:color w:val="000000" w:themeColor="text1"/>
        </w:rPr>
        <w:t xml:space="preserve"> </w:t>
      </w:r>
      <w:r w:rsidR="00E848D2">
        <w:rPr>
          <w:b/>
          <w:color w:val="000000" w:themeColor="text1"/>
        </w:rPr>
        <w:t>while</w:t>
      </w:r>
      <w:r w:rsidRPr="00FB242F">
        <w:rPr>
          <w:b/>
          <w:color w:val="000000" w:themeColor="text1"/>
        </w:rPr>
        <w:t xml:space="preserve"> the </w:t>
      </w:r>
      <w:r w:rsidR="0058376A">
        <w:rPr>
          <w:b/>
          <w:color w:val="000000" w:themeColor="text1"/>
        </w:rPr>
        <w:t xml:space="preserve">child is on a </w:t>
      </w:r>
      <w:r w:rsidRPr="00FB242F">
        <w:rPr>
          <w:b/>
          <w:color w:val="000000" w:themeColor="text1"/>
        </w:rPr>
        <w:t xml:space="preserve">managed move. </w:t>
      </w:r>
    </w:p>
    <w:p w:rsidR="00E30A9F" w:rsidRPr="00D474BE" w:rsidRDefault="00E30A9F" w:rsidP="002C1C01">
      <w:pPr>
        <w:jc w:val="center"/>
        <w:rPr>
          <w:b/>
          <w:sz w:val="32"/>
          <w:szCs w:val="32"/>
        </w:rPr>
      </w:pPr>
      <w:r>
        <w:rPr>
          <w:b/>
          <w:sz w:val="32"/>
          <w:szCs w:val="32"/>
        </w:rPr>
        <w:t>School</w:t>
      </w:r>
      <w:r w:rsidRPr="00D474BE">
        <w:rPr>
          <w:b/>
          <w:sz w:val="32"/>
          <w:szCs w:val="32"/>
        </w:rPr>
        <w:t xml:space="preserve"> details</w:t>
      </w:r>
    </w:p>
    <w:tbl>
      <w:tblPr>
        <w:tblStyle w:val="TableGrid"/>
        <w:tblW w:w="10348" w:type="dxa"/>
        <w:tblInd w:w="-5" w:type="dxa"/>
        <w:tblLook w:val="04A0" w:firstRow="1" w:lastRow="0" w:firstColumn="1" w:lastColumn="0" w:noHBand="0" w:noVBand="1"/>
      </w:tblPr>
      <w:tblGrid>
        <w:gridCol w:w="4939"/>
        <w:gridCol w:w="5409"/>
      </w:tblGrid>
      <w:tr w:rsidR="00E30A9F" w:rsidRPr="00287ED0" w:rsidTr="00A17892">
        <w:tc>
          <w:tcPr>
            <w:tcW w:w="4939" w:type="dxa"/>
          </w:tcPr>
          <w:p w:rsidR="00E30A9F" w:rsidRPr="00D474BE" w:rsidRDefault="00E30A9F" w:rsidP="008B6EF9">
            <w:pPr>
              <w:rPr>
                <w:b/>
              </w:rPr>
            </w:pPr>
            <w:r w:rsidRPr="00D474BE">
              <w:rPr>
                <w:b/>
              </w:rPr>
              <w:t xml:space="preserve">Name of school completing the form </w:t>
            </w:r>
          </w:p>
          <w:p w:rsidR="00E30A9F" w:rsidRPr="002E0F27" w:rsidRDefault="00E30A9F" w:rsidP="008B6EF9">
            <w:pPr>
              <w:rPr>
                <w:b/>
              </w:rPr>
            </w:pPr>
          </w:p>
        </w:tc>
        <w:tc>
          <w:tcPr>
            <w:tcW w:w="5409" w:type="dxa"/>
          </w:tcPr>
          <w:p w:rsidR="00E30A9F" w:rsidRPr="00287ED0" w:rsidRDefault="00E30A9F" w:rsidP="008B6EF9"/>
        </w:tc>
      </w:tr>
      <w:tr w:rsidR="00E30A9F" w:rsidRPr="00287ED0" w:rsidTr="00A17892">
        <w:tc>
          <w:tcPr>
            <w:tcW w:w="4939" w:type="dxa"/>
          </w:tcPr>
          <w:p w:rsidR="00E30A9F" w:rsidRDefault="00E30A9F" w:rsidP="008B6EF9">
            <w:pPr>
              <w:rPr>
                <w:b/>
              </w:rPr>
            </w:pPr>
            <w:r>
              <w:rPr>
                <w:b/>
              </w:rPr>
              <w:t>Name of the member of staff completing the form</w:t>
            </w:r>
          </w:p>
          <w:p w:rsidR="00E30A9F" w:rsidRPr="002616CB" w:rsidRDefault="00E30A9F" w:rsidP="008B6EF9">
            <w:pPr>
              <w:rPr>
                <w:b/>
              </w:rPr>
            </w:pPr>
          </w:p>
        </w:tc>
        <w:tc>
          <w:tcPr>
            <w:tcW w:w="5409" w:type="dxa"/>
          </w:tcPr>
          <w:p w:rsidR="00E30A9F" w:rsidRPr="00287ED0" w:rsidRDefault="00E30A9F" w:rsidP="008B6EF9"/>
        </w:tc>
      </w:tr>
      <w:tr w:rsidR="00E30A9F" w:rsidRPr="00287ED0" w:rsidTr="00A17892">
        <w:tc>
          <w:tcPr>
            <w:tcW w:w="4939" w:type="dxa"/>
          </w:tcPr>
          <w:p w:rsidR="00E30A9F" w:rsidRPr="00443D68" w:rsidRDefault="00E30A9F" w:rsidP="008B6EF9">
            <w:pPr>
              <w:rPr>
                <w:b/>
              </w:rPr>
            </w:pPr>
            <w:r>
              <w:rPr>
                <w:b/>
              </w:rPr>
              <w:t xml:space="preserve">Position of the member of staff </w:t>
            </w:r>
            <w:r w:rsidRPr="002E0F27">
              <w:rPr>
                <w:b/>
              </w:rPr>
              <w:t>completing the form.</w:t>
            </w:r>
          </w:p>
        </w:tc>
        <w:tc>
          <w:tcPr>
            <w:tcW w:w="5409" w:type="dxa"/>
          </w:tcPr>
          <w:p w:rsidR="00E30A9F" w:rsidRPr="00287ED0" w:rsidRDefault="00E30A9F" w:rsidP="008B6EF9"/>
        </w:tc>
      </w:tr>
    </w:tbl>
    <w:p w:rsidR="00E30A9F" w:rsidRDefault="00E30A9F" w:rsidP="00E30A9F"/>
    <w:p w:rsidR="00E30A9F" w:rsidRPr="004E3634" w:rsidRDefault="00E30A9F" w:rsidP="002C1C01">
      <w:pPr>
        <w:pStyle w:val="ListParagraph"/>
        <w:ind w:left="360"/>
        <w:jc w:val="center"/>
        <w:rPr>
          <w:b/>
          <w:sz w:val="32"/>
          <w:szCs w:val="32"/>
        </w:rPr>
      </w:pPr>
      <w:r>
        <w:rPr>
          <w:b/>
          <w:sz w:val="32"/>
          <w:szCs w:val="32"/>
        </w:rPr>
        <w:t>Pupil</w:t>
      </w:r>
      <w:r w:rsidRPr="004E3634">
        <w:rPr>
          <w:b/>
          <w:sz w:val="32"/>
          <w:szCs w:val="32"/>
        </w:rPr>
        <w:t xml:space="preserve"> details</w:t>
      </w:r>
    </w:p>
    <w:tbl>
      <w:tblPr>
        <w:tblStyle w:val="TableGrid"/>
        <w:tblW w:w="10461" w:type="dxa"/>
        <w:tblInd w:w="-5" w:type="dxa"/>
        <w:tblLook w:val="04A0" w:firstRow="1" w:lastRow="0" w:firstColumn="1" w:lastColumn="0" w:noHBand="0" w:noVBand="1"/>
      </w:tblPr>
      <w:tblGrid>
        <w:gridCol w:w="2228"/>
        <w:gridCol w:w="4151"/>
        <w:gridCol w:w="1701"/>
        <w:gridCol w:w="2381"/>
      </w:tblGrid>
      <w:tr w:rsidR="00E30A9F" w:rsidRPr="00287ED0" w:rsidTr="008B6EF9">
        <w:tc>
          <w:tcPr>
            <w:tcW w:w="2228" w:type="dxa"/>
          </w:tcPr>
          <w:p w:rsidR="00E30A9F" w:rsidRDefault="00E30A9F" w:rsidP="008B6EF9">
            <w:pPr>
              <w:rPr>
                <w:b/>
              </w:rPr>
            </w:pPr>
            <w:r>
              <w:rPr>
                <w:b/>
              </w:rPr>
              <w:t>Name of the child</w:t>
            </w:r>
          </w:p>
          <w:p w:rsidR="002C1C01" w:rsidRPr="002E0F27" w:rsidRDefault="002C1C01" w:rsidP="008B6EF9">
            <w:pPr>
              <w:rPr>
                <w:b/>
              </w:rPr>
            </w:pPr>
          </w:p>
        </w:tc>
        <w:tc>
          <w:tcPr>
            <w:tcW w:w="8233" w:type="dxa"/>
            <w:gridSpan w:val="3"/>
          </w:tcPr>
          <w:p w:rsidR="00E30A9F" w:rsidRPr="00287ED0" w:rsidRDefault="00E30A9F" w:rsidP="008B6EF9"/>
        </w:tc>
      </w:tr>
      <w:tr w:rsidR="00E30A9F" w:rsidRPr="00287ED0" w:rsidTr="008B6EF9">
        <w:tc>
          <w:tcPr>
            <w:tcW w:w="2228" w:type="dxa"/>
          </w:tcPr>
          <w:p w:rsidR="00E30A9F" w:rsidRDefault="00E30A9F" w:rsidP="008B6EF9">
            <w:pPr>
              <w:rPr>
                <w:b/>
              </w:rPr>
            </w:pPr>
            <w:r>
              <w:rPr>
                <w:b/>
              </w:rPr>
              <w:t xml:space="preserve"> </w:t>
            </w:r>
            <w:r w:rsidRPr="000475D7">
              <w:rPr>
                <w:b/>
              </w:rPr>
              <w:t>Date of birth</w:t>
            </w:r>
          </w:p>
          <w:p w:rsidR="002C1C01" w:rsidRPr="00E30A9F" w:rsidRDefault="002C1C01" w:rsidP="008B6EF9">
            <w:pPr>
              <w:rPr>
                <w:b/>
              </w:rPr>
            </w:pPr>
          </w:p>
        </w:tc>
        <w:tc>
          <w:tcPr>
            <w:tcW w:w="8233" w:type="dxa"/>
            <w:gridSpan w:val="3"/>
          </w:tcPr>
          <w:p w:rsidR="00E30A9F" w:rsidRPr="00287ED0" w:rsidRDefault="00E30A9F" w:rsidP="008B6EF9"/>
        </w:tc>
      </w:tr>
      <w:tr w:rsidR="00E30A9F" w:rsidRPr="00287ED0" w:rsidTr="008B6EF9">
        <w:tc>
          <w:tcPr>
            <w:tcW w:w="2228" w:type="dxa"/>
          </w:tcPr>
          <w:p w:rsidR="00E30A9F" w:rsidRDefault="00E30A9F" w:rsidP="008B6EF9">
            <w:pPr>
              <w:rPr>
                <w:b/>
              </w:rPr>
            </w:pPr>
            <w:r>
              <w:rPr>
                <w:b/>
              </w:rPr>
              <w:t xml:space="preserve"> </w:t>
            </w:r>
            <w:r w:rsidRPr="000475D7">
              <w:rPr>
                <w:b/>
              </w:rPr>
              <w:t xml:space="preserve">Year group </w:t>
            </w:r>
          </w:p>
          <w:p w:rsidR="002C1C01" w:rsidRPr="000475D7" w:rsidRDefault="002C1C01" w:rsidP="008B6EF9">
            <w:pPr>
              <w:rPr>
                <w:b/>
              </w:rPr>
            </w:pPr>
          </w:p>
        </w:tc>
        <w:tc>
          <w:tcPr>
            <w:tcW w:w="8233" w:type="dxa"/>
            <w:gridSpan w:val="3"/>
          </w:tcPr>
          <w:p w:rsidR="00E30A9F" w:rsidRPr="00287ED0" w:rsidRDefault="00E30A9F" w:rsidP="008B6EF9"/>
        </w:tc>
      </w:tr>
      <w:tr w:rsidR="00E30A9F" w:rsidRPr="00287ED0" w:rsidTr="008B6EF9">
        <w:tc>
          <w:tcPr>
            <w:tcW w:w="2228" w:type="dxa"/>
          </w:tcPr>
          <w:p w:rsidR="00E30A9F" w:rsidRDefault="00E30A9F" w:rsidP="008B6EF9">
            <w:pPr>
              <w:rPr>
                <w:b/>
              </w:rPr>
            </w:pPr>
            <w:r>
              <w:rPr>
                <w:b/>
              </w:rPr>
              <w:t>Address</w:t>
            </w:r>
          </w:p>
          <w:p w:rsidR="00E30A9F" w:rsidRDefault="00E30A9F" w:rsidP="008B6EF9">
            <w:pPr>
              <w:rPr>
                <w:b/>
              </w:rPr>
            </w:pPr>
          </w:p>
          <w:p w:rsidR="00A17892" w:rsidRDefault="00A17892" w:rsidP="008B6EF9">
            <w:pPr>
              <w:rPr>
                <w:b/>
              </w:rPr>
            </w:pPr>
          </w:p>
          <w:p w:rsidR="00A17892" w:rsidRDefault="00A17892" w:rsidP="008B6EF9">
            <w:pPr>
              <w:rPr>
                <w:b/>
              </w:rPr>
            </w:pPr>
          </w:p>
        </w:tc>
        <w:tc>
          <w:tcPr>
            <w:tcW w:w="8233" w:type="dxa"/>
            <w:gridSpan w:val="3"/>
          </w:tcPr>
          <w:p w:rsidR="00E30A9F" w:rsidRDefault="00E30A9F" w:rsidP="008B6EF9"/>
        </w:tc>
      </w:tr>
      <w:tr w:rsidR="00E30A9F" w:rsidRPr="00287ED0" w:rsidTr="008B6EF9">
        <w:tc>
          <w:tcPr>
            <w:tcW w:w="6379" w:type="dxa"/>
            <w:gridSpan w:val="2"/>
            <w:shd w:val="clear" w:color="auto" w:fill="D9D9D9" w:themeFill="background1" w:themeFillShade="D9"/>
          </w:tcPr>
          <w:p w:rsidR="00E30A9F" w:rsidRPr="00FB242F" w:rsidRDefault="00E30A9F" w:rsidP="008B6EF9">
            <w:pPr>
              <w:rPr>
                <w:b/>
              </w:rPr>
            </w:pPr>
            <w:r w:rsidRPr="00FB242F">
              <w:rPr>
                <w:b/>
              </w:rPr>
              <w:t>Please Complete</w:t>
            </w:r>
          </w:p>
          <w:p w:rsidR="00E30A9F" w:rsidRPr="00FB242F" w:rsidRDefault="00E30A9F" w:rsidP="008B6EF9">
            <w:pPr>
              <w:rPr>
                <w:b/>
              </w:rPr>
            </w:pPr>
          </w:p>
        </w:tc>
        <w:tc>
          <w:tcPr>
            <w:tcW w:w="1701" w:type="dxa"/>
            <w:shd w:val="clear" w:color="auto" w:fill="D9D9D9" w:themeFill="background1" w:themeFillShade="D9"/>
          </w:tcPr>
          <w:p w:rsidR="00E30A9F" w:rsidRPr="00FB242F" w:rsidRDefault="00E30A9F" w:rsidP="008B6EF9">
            <w:pPr>
              <w:rPr>
                <w:b/>
              </w:rPr>
            </w:pPr>
            <w:r w:rsidRPr="00FB242F">
              <w:rPr>
                <w:b/>
              </w:rPr>
              <w:t>Yes</w:t>
            </w:r>
          </w:p>
        </w:tc>
        <w:tc>
          <w:tcPr>
            <w:tcW w:w="2381" w:type="dxa"/>
            <w:shd w:val="clear" w:color="auto" w:fill="D9D9D9" w:themeFill="background1" w:themeFillShade="D9"/>
          </w:tcPr>
          <w:p w:rsidR="00E30A9F" w:rsidRPr="00FB242F" w:rsidRDefault="00E30A9F" w:rsidP="008B6EF9">
            <w:pPr>
              <w:rPr>
                <w:b/>
              </w:rPr>
            </w:pPr>
            <w:r w:rsidRPr="00FB242F">
              <w:rPr>
                <w:b/>
              </w:rPr>
              <w:t>No</w:t>
            </w:r>
          </w:p>
        </w:tc>
      </w:tr>
      <w:tr w:rsidR="00E30A9F" w:rsidRPr="00287ED0" w:rsidTr="008B6EF9">
        <w:tc>
          <w:tcPr>
            <w:tcW w:w="6379" w:type="dxa"/>
            <w:gridSpan w:val="2"/>
          </w:tcPr>
          <w:p w:rsidR="00E30A9F" w:rsidRPr="00FB242F" w:rsidRDefault="00E30A9F" w:rsidP="008B6EF9">
            <w:pPr>
              <w:rPr>
                <w:b/>
                <w:sz w:val="24"/>
                <w:szCs w:val="24"/>
              </w:rPr>
            </w:pPr>
            <w:r w:rsidRPr="00FB242F">
              <w:rPr>
                <w:b/>
                <w:sz w:val="24"/>
                <w:szCs w:val="24"/>
              </w:rPr>
              <w:t>Child in Care</w:t>
            </w:r>
          </w:p>
        </w:tc>
        <w:tc>
          <w:tcPr>
            <w:tcW w:w="1701" w:type="dxa"/>
          </w:tcPr>
          <w:p w:rsidR="00E30A9F" w:rsidRPr="00FB242F" w:rsidRDefault="00E30A9F" w:rsidP="008B6EF9">
            <w:pPr>
              <w:rPr>
                <w:b/>
              </w:rPr>
            </w:pPr>
          </w:p>
        </w:tc>
        <w:tc>
          <w:tcPr>
            <w:tcW w:w="2381" w:type="dxa"/>
          </w:tcPr>
          <w:p w:rsidR="00E30A9F" w:rsidRPr="00FB242F" w:rsidRDefault="00E30A9F" w:rsidP="008B6EF9">
            <w:pPr>
              <w:rPr>
                <w:b/>
              </w:rPr>
            </w:pPr>
          </w:p>
        </w:tc>
      </w:tr>
      <w:tr w:rsidR="00E30A9F" w:rsidRPr="00287ED0" w:rsidTr="008B6EF9">
        <w:tc>
          <w:tcPr>
            <w:tcW w:w="6379" w:type="dxa"/>
            <w:gridSpan w:val="2"/>
          </w:tcPr>
          <w:p w:rsidR="00E30A9F" w:rsidRPr="00FB242F" w:rsidRDefault="00E30A9F" w:rsidP="008B6EF9">
            <w:pPr>
              <w:rPr>
                <w:b/>
                <w:sz w:val="24"/>
                <w:szCs w:val="24"/>
              </w:rPr>
            </w:pPr>
            <w:r>
              <w:rPr>
                <w:b/>
                <w:sz w:val="24"/>
                <w:szCs w:val="24"/>
              </w:rPr>
              <w:t>On a Child Protection plan**</w:t>
            </w:r>
          </w:p>
        </w:tc>
        <w:tc>
          <w:tcPr>
            <w:tcW w:w="1701" w:type="dxa"/>
          </w:tcPr>
          <w:p w:rsidR="00E30A9F" w:rsidRPr="00FB242F" w:rsidRDefault="00E30A9F" w:rsidP="008B6EF9">
            <w:pPr>
              <w:rPr>
                <w:b/>
              </w:rPr>
            </w:pPr>
          </w:p>
        </w:tc>
        <w:tc>
          <w:tcPr>
            <w:tcW w:w="2381" w:type="dxa"/>
          </w:tcPr>
          <w:p w:rsidR="00E30A9F" w:rsidRPr="00FB242F" w:rsidRDefault="00E30A9F" w:rsidP="008B6EF9">
            <w:pPr>
              <w:rPr>
                <w:b/>
              </w:rPr>
            </w:pPr>
          </w:p>
        </w:tc>
      </w:tr>
      <w:tr w:rsidR="00E30A9F" w:rsidRPr="00287ED0" w:rsidTr="008B6EF9">
        <w:tc>
          <w:tcPr>
            <w:tcW w:w="6379" w:type="dxa"/>
            <w:gridSpan w:val="2"/>
          </w:tcPr>
          <w:p w:rsidR="00E30A9F" w:rsidRPr="00FB242F" w:rsidRDefault="00E30A9F" w:rsidP="008B6EF9">
            <w:pPr>
              <w:rPr>
                <w:b/>
                <w:sz w:val="24"/>
                <w:szCs w:val="24"/>
              </w:rPr>
            </w:pPr>
            <w:r>
              <w:rPr>
                <w:b/>
                <w:sz w:val="24"/>
                <w:szCs w:val="24"/>
              </w:rPr>
              <w:t>On a Child in Need Plan**</w:t>
            </w:r>
          </w:p>
        </w:tc>
        <w:tc>
          <w:tcPr>
            <w:tcW w:w="1701" w:type="dxa"/>
          </w:tcPr>
          <w:p w:rsidR="00E30A9F" w:rsidRPr="00FB242F" w:rsidRDefault="00E30A9F" w:rsidP="008B6EF9">
            <w:pPr>
              <w:rPr>
                <w:b/>
              </w:rPr>
            </w:pPr>
          </w:p>
        </w:tc>
        <w:tc>
          <w:tcPr>
            <w:tcW w:w="2381" w:type="dxa"/>
          </w:tcPr>
          <w:p w:rsidR="00E30A9F" w:rsidRPr="00FB242F" w:rsidRDefault="00E30A9F" w:rsidP="008B6EF9">
            <w:pPr>
              <w:rPr>
                <w:b/>
              </w:rPr>
            </w:pPr>
          </w:p>
        </w:tc>
      </w:tr>
      <w:tr w:rsidR="00E30A9F" w:rsidRPr="00287ED0" w:rsidTr="008B6EF9">
        <w:tc>
          <w:tcPr>
            <w:tcW w:w="6379" w:type="dxa"/>
            <w:gridSpan w:val="2"/>
          </w:tcPr>
          <w:p w:rsidR="00E30A9F" w:rsidRPr="00FB242F" w:rsidRDefault="00E30A9F" w:rsidP="008B6EF9">
            <w:pPr>
              <w:rPr>
                <w:b/>
                <w:sz w:val="24"/>
                <w:szCs w:val="24"/>
              </w:rPr>
            </w:pPr>
            <w:r>
              <w:rPr>
                <w:b/>
                <w:sz w:val="24"/>
                <w:szCs w:val="24"/>
              </w:rPr>
              <w:t>Open to Strengthening Families**</w:t>
            </w:r>
          </w:p>
        </w:tc>
        <w:tc>
          <w:tcPr>
            <w:tcW w:w="1701" w:type="dxa"/>
          </w:tcPr>
          <w:p w:rsidR="00E30A9F" w:rsidRPr="00FB242F" w:rsidRDefault="00E30A9F" w:rsidP="008B6EF9">
            <w:pPr>
              <w:rPr>
                <w:b/>
              </w:rPr>
            </w:pPr>
          </w:p>
        </w:tc>
        <w:tc>
          <w:tcPr>
            <w:tcW w:w="2381" w:type="dxa"/>
          </w:tcPr>
          <w:p w:rsidR="00E30A9F" w:rsidRPr="00FB242F" w:rsidRDefault="00E30A9F" w:rsidP="008B6EF9">
            <w:pPr>
              <w:rPr>
                <w:b/>
              </w:rPr>
            </w:pPr>
          </w:p>
        </w:tc>
      </w:tr>
      <w:tr w:rsidR="00E30A9F" w:rsidRPr="00287ED0" w:rsidTr="008B6EF9">
        <w:tc>
          <w:tcPr>
            <w:tcW w:w="6379" w:type="dxa"/>
            <w:gridSpan w:val="2"/>
          </w:tcPr>
          <w:p w:rsidR="00E30A9F" w:rsidRPr="00FB242F" w:rsidRDefault="00E30A9F" w:rsidP="008B6EF9">
            <w:pPr>
              <w:rPr>
                <w:b/>
                <w:sz w:val="24"/>
                <w:szCs w:val="24"/>
              </w:rPr>
            </w:pPr>
            <w:r>
              <w:rPr>
                <w:b/>
                <w:sz w:val="24"/>
                <w:szCs w:val="24"/>
              </w:rPr>
              <w:t>Has an Early Help Assessment**</w:t>
            </w:r>
          </w:p>
        </w:tc>
        <w:tc>
          <w:tcPr>
            <w:tcW w:w="1701" w:type="dxa"/>
          </w:tcPr>
          <w:p w:rsidR="00E30A9F" w:rsidRPr="00FB242F" w:rsidRDefault="00E30A9F" w:rsidP="008B6EF9">
            <w:pPr>
              <w:rPr>
                <w:b/>
              </w:rPr>
            </w:pPr>
          </w:p>
        </w:tc>
        <w:tc>
          <w:tcPr>
            <w:tcW w:w="2381" w:type="dxa"/>
          </w:tcPr>
          <w:p w:rsidR="00E30A9F" w:rsidRPr="00FB242F" w:rsidRDefault="00E30A9F" w:rsidP="008B6EF9">
            <w:pPr>
              <w:rPr>
                <w:b/>
              </w:rPr>
            </w:pPr>
          </w:p>
        </w:tc>
      </w:tr>
      <w:tr w:rsidR="00E30A9F" w:rsidRPr="00287ED0" w:rsidTr="008B6EF9">
        <w:tc>
          <w:tcPr>
            <w:tcW w:w="6379" w:type="dxa"/>
            <w:gridSpan w:val="2"/>
          </w:tcPr>
          <w:p w:rsidR="00E30A9F" w:rsidRPr="00FB242F" w:rsidRDefault="00E30A9F" w:rsidP="008B6EF9">
            <w:pPr>
              <w:rPr>
                <w:b/>
                <w:sz w:val="24"/>
                <w:szCs w:val="24"/>
              </w:rPr>
            </w:pPr>
            <w:r w:rsidRPr="00FB242F">
              <w:rPr>
                <w:b/>
                <w:sz w:val="24"/>
                <w:szCs w:val="24"/>
              </w:rPr>
              <w:t>Young Carer</w:t>
            </w:r>
          </w:p>
        </w:tc>
        <w:tc>
          <w:tcPr>
            <w:tcW w:w="1701" w:type="dxa"/>
          </w:tcPr>
          <w:p w:rsidR="00E30A9F" w:rsidRPr="00FB242F" w:rsidRDefault="00E30A9F" w:rsidP="008B6EF9">
            <w:pPr>
              <w:rPr>
                <w:b/>
              </w:rPr>
            </w:pPr>
          </w:p>
        </w:tc>
        <w:tc>
          <w:tcPr>
            <w:tcW w:w="2381" w:type="dxa"/>
          </w:tcPr>
          <w:p w:rsidR="00E30A9F" w:rsidRPr="00FB242F" w:rsidRDefault="00E30A9F" w:rsidP="008B6EF9">
            <w:pPr>
              <w:rPr>
                <w:b/>
              </w:rPr>
            </w:pPr>
          </w:p>
        </w:tc>
      </w:tr>
      <w:tr w:rsidR="002C1C01" w:rsidRPr="00287ED0" w:rsidTr="002C1C01">
        <w:tc>
          <w:tcPr>
            <w:tcW w:w="6379" w:type="dxa"/>
            <w:gridSpan w:val="2"/>
            <w:shd w:val="clear" w:color="auto" w:fill="E7E6E6" w:themeFill="background2"/>
          </w:tcPr>
          <w:p w:rsidR="002C1C01" w:rsidRPr="0058376A" w:rsidRDefault="002C1C01" w:rsidP="002C1C01">
            <w:pPr>
              <w:rPr>
                <w:sz w:val="24"/>
                <w:szCs w:val="24"/>
              </w:rPr>
            </w:pPr>
          </w:p>
        </w:tc>
        <w:tc>
          <w:tcPr>
            <w:tcW w:w="1701" w:type="dxa"/>
            <w:shd w:val="clear" w:color="auto" w:fill="E7E6E6" w:themeFill="background2"/>
          </w:tcPr>
          <w:p w:rsidR="002C1C01" w:rsidRPr="00FB242F" w:rsidRDefault="002C1C01" w:rsidP="002C1C01">
            <w:pPr>
              <w:rPr>
                <w:b/>
              </w:rPr>
            </w:pPr>
            <w:r w:rsidRPr="00FB242F">
              <w:rPr>
                <w:b/>
              </w:rPr>
              <w:t>Yes</w:t>
            </w:r>
          </w:p>
        </w:tc>
        <w:tc>
          <w:tcPr>
            <w:tcW w:w="2381" w:type="dxa"/>
            <w:shd w:val="clear" w:color="auto" w:fill="E7E6E6" w:themeFill="background2"/>
          </w:tcPr>
          <w:p w:rsidR="002C1C01" w:rsidRPr="00FB242F" w:rsidRDefault="002C1C01" w:rsidP="002C1C01">
            <w:pPr>
              <w:rPr>
                <w:b/>
              </w:rPr>
            </w:pPr>
            <w:r w:rsidRPr="00FB242F">
              <w:rPr>
                <w:b/>
              </w:rPr>
              <w:t>No</w:t>
            </w:r>
          </w:p>
        </w:tc>
      </w:tr>
      <w:tr w:rsidR="00A17892" w:rsidRPr="00287ED0" w:rsidTr="008B6EF9">
        <w:tc>
          <w:tcPr>
            <w:tcW w:w="6379" w:type="dxa"/>
            <w:gridSpan w:val="2"/>
          </w:tcPr>
          <w:p w:rsidR="00A17892" w:rsidRPr="00FB242F" w:rsidRDefault="00A17892" w:rsidP="002C1C01">
            <w:pPr>
              <w:rPr>
                <w:b/>
                <w:sz w:val="24"/>
                <w:szCs w:val="24"/>
              </w:rPr>
            </w:pPr>
            <w:r w:rsidRPr="00FB242F">
              <w:rPr>
                <w:b/>
                <w:sz w:val="24"/>
                <w:szCs w:val="24"/>
              </w:rPr>
              <w:lastRenderedPageBreak/>
              <w:t>Entitled to Free School Meals</w:t>
            </w:r>
          </w:p>
        </w:tc>
        <w:tc>
          <w:tcPr>
            <w:tcW w:w="1701" w:type="dxa"/>
          </w:tcPr>
          <w:p w:rsidR="00A17892" w:rsidRPr="00FB242F" w:rsidRDefault="00A17892" w:rsidP="002C1C01">
            <w:pPr>
              <w:rPr>
                <w:b/>
              </w:rPr>
            </w:pPr>
          </w:p>
        </w:tc>
        <w:tc>
          <w:tcPr>
            <w:tcW w:w="2381" w:type="dxa"/>
          </w:tcPr>
          <w:p w:rsidR="00A17892" w:rsidRPr="00FB242F" w:rsidRDefault="00A17892" w:rsidP="002C1C01">
            <w:pPr>
              <w:rPr>
                <w:b/>
              </w:rPr>
            </w:pPr>
          </w:p>
        </w:tc>
      </w:tr>
      <w:tr w:rsidR="002C1C01" w:rsidRPr="00287ED0" w:rsidTr="008B6EF9">
        <w:tc>
          <w:tcPr>
            <w:tcW w:w="6379" w:type="dxa"/>
            <w:gridSpan w:val="2"/>
          </w:tcPr>
          <w:p w:rsidR="002C1C01" w:rsidRPr="00FB242F" w:rsidRDefault="002C1C01" w:rsidP="002C1C01">
            <w:pPr>
              <w:rPr>
                <w:b/>
                <w:sz w:val="24"/>
                <w:szCs w:val="24"/>
              </w:rPr>
            </w:pPr>
            <w:r w:rsidRPr="00FB242F">
              <w:rPr>
                <w:b/>
                <w:sz w:val="24"/>
                <w:szCs w:val="24"/>
              </w:rPr>
              <w:t>Entitled to P</w:t>
            </w:r>
            <w:r w:rsidR="003B6230">
              <w:rPr>
                <w:b/>
                <w:sz w:val="24"/>
                <w:szCs w:val="24"/>
              </w:rPr>
              <w:t xml:space="preserve">upil </w:t>
            </w:r>
            <w:r w:rsidRPr="00FB242F">
              <w:rPr>
                <w:b/>
                <w:sz w:val="24"/>
                <w:szCs w:val="24"/>
              </w:rPr>
              <w:t>P</w:t>
            </w:r>
            <w:r w:rsidR="003B6230">
              <w:rPr>
                <w:b/>
                <w:sz w:val="24"/>
                <w:szCs w:val="24"/>
              </w:rPr>
              <w:t xml:space="preserve">remium </w:t>
            </w:r>
            <w:r w:rsidRPr="00FB242F">
              <w:rPr>
                <w:b/>
                <w:sz w:val="24"/>
                <w:szCs w:val="24"/>
              </w:rPr>
              <w:t>G</w:t>
            </w:r>
            <w:r w:rsidR="003B6230">
              <w:rPr>
                <w:b/>
                <w:sz w:val="24"/>
                <w:szCs w:val="24"/>
              </w:rPr>
              <w:t xml:space="preserve">rant </w:t>
            </w:r>
            <w:r w:rsidRPr="00FB242F">
              <w:rPr>
                <w:b/>
                <w:sz w:val="24"/>
                <w:szCs w:val="24"/>
              </w:rPr>
              <w:t>/E</w:t>
            </w:r>
            <w:r w:rsidR="003B6230">
              <w:rPr>
                <w:b/>
                <w:sz w:val="24"/>
                <w:szCs w:val="24"/>
              </w:rPr>
              <w:t xml:space="preserve">arly </w:t>
            </w:r>
            <w:r w:rsidRPr="00FB242F">
              <w:rPr>
                <w:b/>
                <w:sz w:val="24"/>
                <w:szCs w:val="24"/>
              </w:rPr>
              <w:t>Y</w:t>
            </w:r>
            <w:r w:rsidR="003B6230">
              <w:rPr>
                <w:b/>
                <w:sz w:val="24"/>
                <w:szCs w:val="24"/>
              </w:rPr>
              <w:t xml:space="preserve">ears </w:t>
            </w:r>
            <w:r w:rsidRPr="00FB242F">
              <w:rPr>
                <w:b/>
                <w:sz w:val="24"/>
                <w:szCs w:val="24"/>
              </w:rPr>
              <w:t>P</w:t>
            </w:r>
            <w:r w:rsidR="003B6230">
              <w:rPr>
                <w:b/>
                <w:sz w:val="24"/>
                <w:szCs w:val="24"/>
              </w:rPr>
              <w:t xml:space="preserve">upil </w:t>
            </w:r>
            <w:r w:rsidRPr="00FB242F">
              <w:rPr>
                <w:b/>
                <w:sz w:val="24"/>
                <w:szCs w:val="24"/>
              </w:rPr>
              <w:t>P</w:t>
            </w:r>
            <w:r w:rsidR="003B6230">
              <w:rPr>
                <w:b/>
                <w:sz w:val="24"/>
                <w:szCs w:val="24"/>
              </w:rPr>
              <w:t xml:space="preserve">remium </w:t>
            </w:r>
            <w:r w:rsidRPr="00FB242F">
              <w:rPr>
                <w:b/>
                <w:sz w:val="24"/>
                <w:szCs w:val="24"/>
              </w:rPr>
              <w:t xml:space="preserve"> </w:t>
            </w:r>
          </w:p>
        </w:tc>
        <w:tc>
          <w:tcPr>
            <w:tcW w:w="1701" w:type="dxa"/>
          </w:tcPr>
          <w:p w:rsidR="002C1C01" w:rsidRPr="00FB242F" w:rsidRDefault="002C1C01" w:rsidP="002C1C01">
            <w:pPr>
              <w:rPr>
                <w:b/>
              </w:rPr>
            </w:pPr>
          </w:p>
        </w:tc>
        <w:tc>
          <w:tcPr>
            <w:tcW w:w="2381" w:type="dxa"/>
          </w:tcPr>
          <w:p w:rsidR="002C1C01" w:rsidRPr="00FB242F" w:rsidRDefault="002C1C01" w:rsidP="002C1C01">
            <w:pPr>
              <w:rPr>
                <w:b/>
              </w:rPr>
            </w:pPr>
          </w:p>
        </w:tc>
      </w:tr>
      <w:tr w:rsidR="002C1C01" w:rsidRPr="00287ED0" w:rsidTr="008B6EF9">
        <w:tc>
          <w:tcPr>
            <w:tcW w:w="6379" w:type="dxa"/>
            <w:gridSpan w:val="2"/>
          </w:tcPr>
          <w:p w:rsidR="002C1C01" w:rsidRPr="00FB242F" w:rsidRDefault="002C1C01" w:rsidP="002C1C01">
            <w:pPr>
              <w:rPr>
                <w:b/>
                <w:sz w:val="24"/>
                <w:szCs w:val="24"/>
              </w:rPr>
            </w:pPr>
            <w:r w:rsidRPr="00FB242F">
              <w:rPr>
                <w:b/>
                <w:sz w:val="24"/>
                <w:szCs w:val="24"/>
              </w:rPr>
              <w:t>E</w:t>
            </w:r>
            <w:r w:rsidR="003B6230">
              <w:rPr>
                <w:b/>
                <w:sz w:val="24"/>
                <w:szCs w:val="24"/>
              </w:rPr>
              <w:t xml:space="preserve">ducation and </w:t>
            </w:r>
            <w:r w:rsidRPr="00FB242F">
              <w:rPr>
                <w:b/>
                <w:sz w:val="24"/>
                <w:szCs w:val="24"/>
              </w:rPr>
              <w:t>H</w:t>
            </w:r>
            <w:r w:rsidR="003B6230">
              <w:rPr>
                <w:b/>
                <w:sz w:val="24"/>
                <w:szCs w:val="24"/>
              </w:rPr>
              <w:t xml:space="preserve">ealth </w:t>
            </w:r>
            <w:r w:rsidRPr="00FB242F">
              <w:rPr>
                <w:b/>
                <w:sz w:val="24"/>
                <w:szCs w:val="24"/>
              </w:rPr>
              <w:t>C</w:t>
            </w:r>
            <w:r w:rsidR="003B6230">
              <w:rPr>
                <w:b/>
                <w:sz w:val="24"/>
                <w:szCs w:val="24"/>
              </w:rPr>
              <w:t xml:space="preserve">are </w:t>
            </w:r>
            <w:r w:rsidRPr="00FB242F">
              <w:rPr>
                <w:b/>
                <w:sz w:val="24"/>
                <w:szCs w:val="24"/>
              </w:rPr>
              <w:t>P</w:t>
            </w:r>
            <w:r w:rsidR="003B6230">
              <w:rPr>
                <w:b/>
                <w:sz w:val="24"/>
                <w:szCs w:val="24"/>
              </w:rPr>
              <w:t>lan</w:t>
            </w:r>
            <w:r>
              <w:rPr>
                <w:b/>
                <w:sz w:val="24"/>
                <w:szCs w:val="24"/>
              </w:rPr>
              <w:t>**</w:t>
            </w:r>
          </w:p>
        </w:tc>
        <w:tc>
          <w:tcPr>
            <w:tcW w:w="1701" w:type="dxa"/>
          </w:tcPr>
          <w:p w:rsidR="002C1C01" w:rsidRPr="00FB242F" w:rsidRDefault="002C1C01" w:rsidP="002C1C01">
            <w:pPr>
              <w:rPr>
                <w:b/>
              </w:rPr>
            </w:pPr>
          </w:p>
        </w:tc>
        <w:tc>
          <w:tcPr>
            <w:tcW w:w="2381" w:type="dxa"/>
          </w:tcPr>
          <w:p w:rsidR="002C1C01" w:rsidRPr="00FB242F" w:rsidRDefault="002C1C01" w:rsidP="002C1C01">
            <w:pPr>
              <w:rPr>
                <w:b/>
              </w:rPr>
            </w:pPr>
          </w:p>
        </w:tc>
      </w:tr>
      <w:tr w:rsidR="002C1C01" w:rsidRPr="00287ED0" w:rsidTr="008B6EF9">
        <w:tc>
          <w:tcPr>
            <w:tcW w:w="6379" w:type="dxa"/>
            <w:gridSpan w:val="2"/>
          </w:tcPr>
          <w:p w:rsidR="002C1C01" w:rsidRPr="00FB242F" w:rsidRDefault="002C1C01" w:rsidP="002C1C01">
            <w:pPr>
              <w:rPr>
                <w:b/>
                <w:sz w:val="24"/>
                <w:szCs w:val="24"/>
              </w:rPr>
            </w:pPr>
            <w:r w:rsidRPr="00FB242F">
              <w:rPr>
                <w:b/>
                <w:sz w:val="24"/>
                <w:szCs w:val="24"/>
              </w:rPr>
              <w:t>E</w:t>
            </w:r>
            <w:r w:rsidR="003B6230">
              <w:rPr>
                <w:b/>
                <w:sz w:val="24"/>
                <w:szCs w:val="24"/>
              </w:rPr>
              <w:t xml:space="preserve">ducation and </w:t>
            </w:r>
            <w:r w:rsidRPr="00FB242F">
              <w:rPr>
                <w:b/>
                <w:sz w:val="24"/>
                <w:szCs w:val="24"/>
              </w:rPr>
              <w:t>H</w:t>
            </w:r>
            <w:r w:rsidR="003B6230">
              <w:rPr>
                <w:b/>
                <w:sz w:val="24"/>
                <w:szCs w:val="24"/>
              </w:rPr>
              <w:t xml:space="preserve">ealth </w:t>
            </w:r>
            <w:r w:rsidRPr="00FB242F">
              <w:rPr>
                <w:b/>
                <w:sz w:val="24"/>
                <w:szCs w:val="24"/>
              </w:rPr>
              <w:t>C</w:t>
            </w:r>
            <w:r w:rsidR="003B6230">
              <w:rPr>
                <w:b/>
                <w:sz w:val="24"/>
                <w:szCs w:val="24"/>
              </w:rPr>
              <w:t xml:space="preserve">are </w:t>
            </w:r>
            <w:r w:rsidRPr="00FB242F">
              <w:rPr>
                <w:b/>
                <w:sz w:val="24"/>
                <w:szCs w:val="24"/>
              </w:rPr>
              <w:t>N</w:t>
            </w:r>
            <w:r w:rsidR="003B6230">
              <w:rPr>
                <w:b/>
                <w:sz w:val="24"/>
                <w:szCs w:val="24"/>
              </w:rPr>
              <w:t xml:space="preserve">eeds </w:t>
            </w:r>
            <w:r w:rsidRPr="00FB242F">
              <w:rPr>
                <w:b/>
                <w:sz w:val="24"/>
                <w:szCs w:val="24"/>
              </w:rPr>
              <w:t>A</w:t>
            </w:r>
            <w:r w:rsidR="003B6230">
              <w:rPr>
                <w:b/>
                <w:sz w:val="24"/>
                <w:szCs w:val="24"/>
              </w:rPr>
              <w:t>ssessment</w:t>
            </w:r>
            <w:r w:rsidRPr="00FB242F">
              <w:rPr>
                <w:b/>
                <w:sz w:val="24"/>
                <w:szCs w:val="24"/>
              </w:rPr>
              <w:t xml:space="preserve"> Requested</w:t>
            </w:r>
            <w:r>
              <w:rPr>
                <w:b/>
                <w:sz w:val="24"/>
                <w:szCs w:val="24"/>
              </w:rPr>
              <w:t>**</w:t>
            </w:r>
          </w:p>
        </w:tc>
        <w:tc>
          <w:tcPr>
            <w:tcW w:w="1701" w:type="dxa"/>
          </w:tcPr>
          <w:p w:rsidR="002C1C01" w:rsidRPr="00FB242F" w:rsidRDefault="002C1C01" w:rsidP="002C1C01">
            <w:pPr>
              <w:rPr>
                <w:b/>
              </w:rPr>
            </w:pPr>
          </w:p>
        </w:tc>
        <w:tc>
          <w:tcPr>
            <w:tcW w:w="2381" w:type="dxa"/>
          </w:tcPr>
          <w:p w:rsidR="002C1C01" w:rsidRPr="00FB242F" w:rsidRDefault="002C1C01" w:rsidP="002C1C01">
            <w:pPr>
              <w:rPr>
                <w:b/>
              </w:rPr>
            </w:pPr>
          </w:p>
        </w:tc>
      </w:tr>
      <w:tr w:rsidR="002C1C01" w:rsidRPr="00287ED0" w:rsidTr="008B6EF9">
        <w:tc>
          <w:tcPr>
            <w:tcW w:w="6379" w:type="dxa"/>
            <w:gridSpan w:val="2"/>
          </w:tcPr>
          <w:p w:rsidR="002C1C01" w:rsidRPr="00FB242F" w:rsidRDefault="002C1C01" w:rsidP="002C1C01">
            <w:pPr>
              <w:rPr>
                <w:b/>
                <w:sz w:val="24"/>
                <w:szCs w:val="24"/>
              </w:rPr>
            </w:pPr>
            <w:r w:rsidRPr="00FB242F">
              <w:rPr>
                <w:b/>
                <w:sz w:val="24"/>
                <w:szCs w:val="24"/>
              </w:rPr>
              <w:t>Graduated Support</w:t>
            </w:r>
            <w:r>
              <w:rPr>
                <w:b/>
                <w:sz w:val="24"/>
                <w:szCs w:val="24"/>
              </w:rPr>
              <w:t xml:space="preserve">** </w:t>
            </w:r>
          </w:p>
        </w:tc>
        <w:tc>
          <w:tcPr>
            <w:tcW w:w="1701" w:type="dxa"/>
          </w:tcPr>
          <w:p w:rsidR="002C1C01" w:rsidRPr="00FB242F" w:rsidRDefault="002C1C01" w:rsidP="002C1C01">
            <w:pPr>
              <w:rPr>
                <w:b/>
              </w:rPr>
            </w:pPr>
          </w:p>
        </w:tc>
        <w:tc>
          <w:tcPr>
            <w:tcW w:w="2381" w:type="dxa"/>
          </w:tcPr>
          <w:p w:rsidR="002C1C01" w:rsidRPr="00FB242F" w:rsidRDefault="002C1C01" w:rsidP="002C1C01">
            <w:pPr>
              <w:rPr>
                <w:b/>
              </w:rPr>
            </w:pPr>
          </w:p>
        </w:tc>
      </w:tr>
      <w:tr w:rsidR="002C1C01" w:rsidRPr="00287ED0" w:rsidTr="008B6EF9">
        <w:tc>
          <w:tcPr>
            <w:tcW w:w="6379" w:type="dxa"/>
            <w:gridSpan w:val="2"/>
          </w:tcPr>
          <w:p w:rsidR="002C1C01" w:rsidRPr="00FB242F" w:rsidRDefault="002C1C01" w:rsidP="002C1C01">
            <w:pPr>
              <w:rPr>
                <w:b/>
                <w:sz w:val="24"/>
                <w:szCs w:val="24"/>
              </w:rPr>
            </w:pPr>
            <w:r w:rsidRPr="00FB242F">
              <w:rPr>
                <w:b/>
                <w:sz w:val="24"/>
                <w:szCs w:val="24"/>
              </w:rPr>
              <w:t>No SEND</w:t>
            </w:r>
          </w:p>
        </w:tc>
        <w:tc>
          <w:tcPr>
            <w:tcW w:w="1701" w:type="dxa"/>
          </w:tcPr>
          <w:p w:rsidR="002C1C01" w:rsidRPr="00FB242F" w:rsidRDefault="002C1C01" w:rsidP="002C1C01">
            <w:pPr>
              <w:rPr>
                <w:b/>
              </w:rPr>
            </w:pPr>
          </w:p>
        </w:tc>
        <w:tc>
          <w:tcPr>
            <w:tcW w:w="2381" w:type="dxa"/>
          </w:tcPr>
          <w:p w:rsidR="002C1C01" w:rsidRPr="00FB242F" w:rsidRDefault="002C1C01" w:rsidP="002C1C01">
            <w:pPr>
              <w:rPr>
                <w:b/>
              </w:rPr>
            </w:pPr>
          </w:p>
        </w:tc>
      </w:tr>
      <w:tr w:rsidR="002C1C01" w:rsidRPr="00287ED0" w:rsidTr="008B6EF9">
        <w:tc>
          <w:tcPr>
            <w:tcW w:w="6379" w:type="dxa"/>
            <w:gridSpan w:val="2"/>
          </w:tcPr>
          <w:p w:rsidR="002C1C01" w:rsidRPr="00FB242F" w:rsidRDefault="002C1C01" w:rsidP="002C1C01">
            <w:pPr>
              <w:rPr>
                <w:b/>
                <w:sz w:val="24"/>
                <w:szCs w:val="24"/>
              </w:rPr>
            </w:pPr>
            <w:r>
              <w:rPr>
                <w:b/>
                <w:sz w:val="24"/>
                <w:szCs w:val="24"/>
              </w:rPr>
              <w:t>Has a disability or medical condition</w:t>
            </w:r>
            <w:proofErr w:type="gramStart"/>
            <w:r>
              <w:rPr>
                <w:b/>
                <w:sz w:val="24"/>
                <w:szCs w:val="24"/>
              </w:rPr>
              <w:t>.*</w:t>
            </w:r>
            <w:proofErr w:type="gramEnd"/>
            <w:r>
              <w:rPr>
                <w:b/>
                <w:sz w:val="24"/>
                <w:szCs w:val="24"/>
              </w:rPr>
              <w:t>*</w:t>
            </w:r>
          </w:p>
        </w:tc>
        <w:tc>
          <w:tcPr>
            <w:tcW w:w="1701" w:type="dxa"/>
          </w:tcPr>
          <w:p w:rsidR="002C1C01" w:rsidRPr="00FB242F" w:rsidRDefault="002C1C01" w:rsidP="002C1C01">
            <w:pPr>
              <w:rPr>
                <w:b/>
              </w:rPr>
            </w:pPr>
          </w:p>
        </w:tc>
        <w:tc>
          <w:tcPr>
            <w:tcW w:w="2381" w:type="dxa"/>
          </w:tcPr>
          <w:p w:rsidR="002C1C01" w:rsidRPr="00FB242F" w:rsidRDefault="002C1C01" w:rsidP="002C1C01">
            <w:pPr>
              <w:rPr>
                <w:b/>
              </w:rPr>
            </w:pPr>
          </w:p>
        </w:tc>
      </w:tr>
      <w:tr w:rsidR="002C1C01" w:rsidRPr="00287ED0" w:rsidTr="008B6EF9">
        <w:tc>
          <w:tcPr>
            <w:tcW w:w="6379" w:type="dxa"/>
            <w:gridSpan w:val="2"/>
          </w:tcPr>
          <w:p w:rsidR="002C1C01" w:rsidRPr="00FB242F" w:rsidRDefault="002C1C01" w:rsidP="002C1C01">
            <w:pPr>
              <w:rPr>
                <w:b/>
                <w:sz w:val="24"/>
                <w:szCs w:val="24"/>
              </w:rPr>
            </w:pPr>
            <w:r w:rsidRPr="00FB242F">
              <w:rPr>
                <w:b/>
                <w:sz w:val="24"/>
                <w:szCs w:val="24"/>
              </w:rPr>
              <w:t>E</w:t>
            </w:r>
            <w:r w:rsidR="003B6230">
              <w:rPr>
                <w:b/>
                <w:sz w:val="24"/>
                <w:szCs w:val="24"/>
              </w:rPr>
              <w:t xml:space="preserve">nglish as an </w:t>
            </w:r>
            <w:r w:rsidRPr="00FB242F">
              <w:rPr>
                <w:b/>
                <w:sz w:val="24"/>
                <w:szCs w:val="24"/>
              </w:rPr>
              <w:t>A</w:t>
            </w:r>
            <w:r w:rsidR="003B6230">
              <w:rPr>
                <w:b/>
                <w:sz w:val="24"/>
                <w:szCs w:val="24"/>
              </w:rPr>
              <w:t xml:space="preserve">dditional </w:t>
            </w:r>
            <w:r w:rsidRPr="00FB242F">
              <w:rPr>
                <w:b/>
                <w:sz w:val="24"/>
                <w:szCs w:val="24"/>
              </w:rPr>
              <w:t>L</w:t>
            </w:r>
            <w:r w:rsidR="003B6230">
              <w:rPr>
                <w:b/>
                <w:sz w:val="24"/>
                <w:szCs w:val="24"/>
              </w:rPr>
              <w:t>anguage</w:t>
            </w:r>
            <w:r>
              <w:rPr>
                <w:b/>
                <w:sz w:val="24"/>
                <w:szCs w:val="24"/>
              </w:rPr>
              <w:t>**</w:t>
            </w:r>
          </w:p>
        </w:tc>
        <w:tc>
          <w:tcPr>
            <w:tcW w:w="1701" w:type="dxa"/>
          </w:tcPr>
          <w:p w:rsidR="002C1C01" w:rsidRPr="00FB242F" w:rsidRDefault="002C1C01" w:rsidP="002C1C01">
            <w:pPr>
              <w:rPr>
                <w:b/>
              </w:rPr>
            </w:pPr>
          </w:p>
        </w:tc>
        <w:tc>
          <w:tcPr>
            <w:tcW w:w="2381" w:type="dxa"/>
          </w:tcPr>
          <w:p w:rsidR="002C1C01" w:rsidRPr="00FB242F" w:rsidRDefault="002C1C01" w:rsidP="002C1C01">
            <w:pPr>
              <w:rPr>
                <w:b/>
              </w:rPr>
            </w:pPr>
          </w:p>
        </w:tc>
      </w:tr>
      <w:tr w:rsidR="002C1C01" w:rsidRPr="00287ED0" w:rsidTr="008B6EF9">
        <w:tc>
          <w:tcPr>
            <w:tcW w:w="6379" w:type="dxa"/>
            <w:gridSpan w:val="2"/>
          </w:tcPr>
          <w:p w:rsidR="002C1C01" w:rsidRPr="00FB242F" w:rsidRDefault="002C1C01" w:rsidP="002C1C01">
            <w:pPr>
              <w:rPr>
                <w:b/>
                <w:sz w:val="24"/>
                <w:szCs w:val="24"/>
              </w:rPr>
            </w:pPr>
            <w:r w:rsidRPr="00FB242F">
              <w:rPr>
                <w:b/>
                <w:sz w:val="24"/>
                <w:szCs w:val="24"/>
              </w:rPr>
              <w:t>Modified timetable in the last 6 months</w:t>
            </w:r>
            <w:r>
              <w:rPr>
                <w:b/>
                <w:sz w:val="24"/>
                <w:szCs w:val="24"/>
              </w:rPr>
              <w:t>**</w:t>
            </w:r>
          </w:p>
        </w:tc>
        <w:tc>
          <w:tcPr>
            <w:tcW w:w="1701" w:type="dxa"/>
          </w:tcPr>
          <w:p w:rsidR="002C1C01" w:rsidRPr="00FB242F" w:rsidRDefault="002C1C01" w:rsidP="002C1C01">
            <w:pPr>
              <w:rPr>
                <w:b/>
              </w:rPr>
            </w:pPr>
          </w:p>
        </w:tc>
        <w:tc>
          <w:tcPr>
            <w:tcW w:w="2381" w:type="dxa"/>
          </w:tcPr>
          <w:p w:rsidR="002C1C01" w:rsidRPr="00FB242F" w:rsidRDefault="002C1C01" w:rsidP="002C1C01">
            <w:pPr>
              <w:rPr>
                <w:b/>
              </w:rPr>
            </w:pPr>
          </w:p>
        </w:tc>
      </w:tr>
      <w:tr w:rsidR="002C1C01" w:rsidRPr="00287ED0" w:rsidTr="008B6EF9">
        <w:tc>
          <w:tcPr>
            <w:tcW w:w="6379" w:type="dxa"/>
            <w:gridSpan w:val="2"/>
          </w:tcPr>
          <w:p w:rsidR="002C1C01" w:rsidRPr="00FB242F" w:rsidRDefault="002C1C01" w:rsidP="002C1C01">
            <w:pPr>
              <w:rPr>
                <w:b/>
                <w:sz w:val="24"/>
                <w:szCs w:val="24"/>
              </w:rPr>
            </w:pPr>
            <w:r w:rsidRPr="00FB242F">
              <w:rPr>
                <w:b/>
                <w:sz w:val="24"/>
                <w:szCs w:val="24"/>
              </w:rPr>
              <w:t>Attended alternative provision in last 6 months</w:t>
            </w:r>
            <w:r>
              <w:rPr>
                <w:b/>
                <w:sz w:val="24"/>
                <w:szCs w:val="24"/>
              </w:rPr>
              <w:t>**</w:t>
            </w:r>
          </w:p>
        </w:tc>
        <w:tc>
          <w:tcPr>
            <w:tcW w:w="1701" w:type="dxa"/>
          </w:tcPr>
          <w:p w:rsidR="002C1C01" w:rsidRPr="00FB242F" w:rsidRDefault="002C1C01" w:rsidP="002C1C01">
            <w:pPr>
              <w:rPr>
                <w:b/>
              </w:rPr>
            </w:pPr>
          </w:p>
        </w:tc>
        <w:tc>
          <w:tcPr>
            <w:tcW w:w="2381" w:type="dxa"/>
          </w:tcPr>
          <w:p w:rsidR="002C1C01" w:rsidRPr="00FB242F" w:rsidRDefault="002C1C01" w:rsidP="002C1C01">
            <w:pPr>
              <w:rPr>
                <w:b/>
              </w:rPr>
            </w:pPr>
          </w:p>
        </w:tc>
      </w:tr>
      <w:tr w:rsidR="002C1C01" w:rsidRPr="00287ED0" w:rsidTr="008B6EF9">
        <w:tc>
          <w:tcPr>
            <w:tcW w:w="6379" w:type="dxa"/>
            <w:gridSpan w:val="2"/>
          </w:tcPr>
          <w:p w:rsidR="002C1C01" w:rsidRPr="00FB242F" w:rsidRDefault="002C1C01" w:rsidP="002C1C01">
            <w:pPr>
              <w:rPr>
                <w:b/>
                <w:sz w:val="24"/>
                <w:szCs w:val="24"/>
              </w:rPr>
            </w:pPr>
            <w:r>
              <w:rPr>
                <w:b/>
                <w:color w:val="000000" w:themeColor="text1"/>
                <w:sz w:val="24"/>
                <w:szCs w:val="24"/>
              </w:rPr>
              <w:t>A</w:t>
            </w:r>
            <w:r w:rsidRPr="007353FE">
              <w:rPr>
                <w:b/>
                <w:color w:val="000000" w:themeColor="text1"/>
                <w:sz w:val="24"/>
                <w:szCs w:val="24"/>
              </w:rPr>
              <w:t>ccessing any internal support provisions within your school</w:t>
            </w:r>
            <w:r>
              <w:rPr>
                <w:b/>
                <w:color w:val="000000" w:themeColor="text1"/>
                <w:sz w:val="24"/>
                <w:szCs w:val="24"/>
              </w:rPr>
              <w:t xml:space="preserve"> currently</w:t>
            </w:r>
            <w:r w:rsidRPr="007353FE">
              <w:rPr>
                <w:color w:val="000000" w:themeColor="text1"/>
                <w:sz w:val="24"/>
                <w:szCs w:val="24"/>
              </w:rPr>
              <w:t xml:space="preserve"> **</w:t>
            </w:r>
          </w:p>
        </w:tc>
        <w:tc>
          <w:tcPr>
            <w:tcW w:w="1701" w:type="dxa"/>
          </w:tcPr>
          <w:p w:rsidR="002C1C01" w:rsidRPr="00FB242F" w:rsidRDefault="002C1C01" w:rsidP="002C1C01">
            <w:pPr>
              <w:rPr>
                <w:b/>
              </w:rPr>
            </w:pPr>
          </w:p>
        </w:tc>
        <w:tc>
          <w:tcPr>
            <w:tcW w:w="2381" w:type="dxa"/>
          </w:tcPr>
          <w:p w:rsidR="002C1C01" w:rsidRPr="00FB242F" w:rsidRDefault="002C1C01" w:rsidP="002C1C01">
            <w:pPr>
              <w:rPr>
                <w:b/>
              </w:rPr>
            </w:pPr>
          </w:p>
        </w:tc>
      </w:tr>
      <w:tr w:rsidR="002C1C01" w:rsidRPr="00287ED0" w:rsidTr="008B6EF9">
        <w:trPr>
          <w:trHeight w:val="289"/>
        </w:trPr>
        <w:tc>
          <w:tcPr>
            <w:tcW w:w="6379" w:type="dxa"/>
            <w:gridSpan w:val="2"/>
          </w:tcPr>
          <w:p w:rsidR="002C1C01" w:rsidRPr="00FB242F" w:rsidRDefault="002C1C01" w:rsidP="002C1C01">
            <w:pPr>
              <w:rPr>
                <w:b/>
                <w:sz w:val="24"/>
                <w:szCs w:val="24"/>
              </w:rPr>
            </w:pPr>
            <w:r w:rsidRPr="007353FE">
              <w:rPr>
                <w:b/>
                <w:color w:val="000000" w:themeColor="text1"/>
                <w:sz w:val="24"/>
                <w:szCs w:val="24"/>
              </w:rPr>
              <w:t>Been referred to the Fair Access Panel in the past 12 months</w:t>
            </w:r>
            <w:r>
              <w:rPr>
                <w:b/>
                <w:color w:val="000000" w:themeColor="text1"/>
                <w:sz w:val="24"/>
                <w:szCs w:val="24"/>
              </w:rPr>
              <w:t>**</w:t>
            </w:r>
          </w:p>
        </w:tc>
        <w:tc>
          <w:tcPr>
            <w:tcW w:w="1701" w:type="dxa"/>
          </w:tcPr>
          <w:p w:rsidR="002C1C01" w:rsidRPr="00FB242F" w:rsidRDefault="002C1C01" w:rsidP="002C1C01">
            <w:pPr>
              <w:rPr>
                <w:b/>
              </w:rPr>
            </w:pPr>
          </w:p>
        </w:tc>
        <w:tc>
          <w:tcPr>
            <w:tcW w:w="2381" w:type="dxa"/>
          </w:tcPr>
          <w:p w:rsidR="002C1C01" w:rsidRPr="00FB242F" w:rsidRDefault="002C1C01" w:rsidP="002C1C01">
            <w:pPr>
              <w:rPr>
                <w:b/>
              </w:rPr>
            </w:pPr>
          </w:p>
        </w:tc>
      </w:tr>
      <w:tr w:rsidR="002C1C01" w:rsidRPr="00287ED0" w:rsidTr="008B6EF9">
        <w:tc>
          <w:tcPr>
            <w:tcW w:w="6379" w:type="dxa"/>
            <w:gridSpan w:val="2"/>
          </w:tcPr>
          <w:p w:rsidR="002C1C01" w:rsidRDefault="002C1C01" w:rsidP="002C1C01">
            <w:pPr>
              <w:rPr>
                <w:b/>
                <w:sz w:val="24"/>
                <w:szCs w:val="24"/>
              </w:rPr>
            </w:pPr>
            <w:r w:rsidRPr="00FB242F">
              <w:rPr>
                <w:b/>
                <w:sz w:val="24"/>
                <w:szCs w:val="24"/>
              </w:rPr>
              <w:t>Is there a safeguarding file for this pupil</w:t>
            </w:r>
          </w:p>
        </w:tc>
        <w:tc>
          <w:tcPr>
            <w:tcW w:w="1701" w:type="dxa"/>
          </w:tcPr>
          <w:p w:rsidR="002C1C01" w:rsidRPr="00FB242F" w:rsidRDefault="002C1C01" w:rsidP="002C1C01">
            <w:pPr>
              <w:rPr>
                <w:b/>
              </w:rPr>
            </w:pPr>
          </w:p>
        </w:tc>
        <w:tc>
          <w:tcPr>
            <w:tcW w:w="2381" w:type="dxa"/>
          </w:tcPr>
          <w:p w:rsidR="002C1C01" w:rsidRPr="00FB242F" w:rsidRDefault="002C1C01" w:rsidP="002C1C01">
            <w:pPr>
              <w:rPr>
                <w:b/>
              </w:rPr>
            </w:pPr>
          </w:p>
        </w:tc>
      </w:tr>
      <w:tr w:rsidR="002C1C01" w:rsidRPr="00287ED0" w:rsidTr="008B6EF9">
        <w:tc>
          <w:tcPr>
            <w:tcW w:w="6379" w:type="dxa"/>
            <w:gridSpan w:val="2"/>
          </w:tcPr>
          <w:p w:rsidR="002C1C01" w:rsidRPr="00FB242F" w:rsidRDefault="002C1C01" w:rsidP="002C1C01">
            <w:pPr>
              <w:rPr>
                <w:b/>
                <w:sz w:val="24"/>
                <w:szCs w:val="24"/>
              </w:rPr>
            </w:pPr>
            <w:r>
              <w:rPr>
                <w:b/>
                <w:sz w:val="24"/>
                <w:szCs w:val="24"/>
              </w:rPr>
              <w:t>Meets the Hard to Place Criteria</w:t>
            </w:r>
          </w:p>
        </w:tc>
        <w:tc>
          <w:tcPr>
            <w:tcW w:w="1701" w:type="dxa"/>
          </w:tcPr>
          <w:p w:rsidR="002C1C01" w:rsidRPr="00FB242F" w:rsidRDefault="002C1C01" w:rsidP="002C1C01">
            <w:pPr>
              <w:rPr>
                <w:b/>
              </w:rPr>
            </w:pPr>
          </w:p>
        </w:tc>
        <w:tc>
          <w:tcPr>
            <w:tcW w:w="2381" w:type="dxa"/>
          </w:tcPr>
          <w:p w:rsidR="002C1C01" w:rsidRPr="00FB242F" w:rsidRDefault="002C1C01" w:rsidP="002C1C01">
            <w:pPr>
              <w:rPr>
                <w:b/>
              </w:rPr>
            </w:pPr>
          </w:p>
        </w:tc>
      </w:tr>
      <w:tr w:rsidR="002C1C01" w:rsidRPr="00287ED0" w:rsidTr="00314ED4">
        <w:tc>
          <w:tcPr>
            <w:tcW w:w="10461" w:type="dxa"/>
            <w:gridSpan w:val="4"/>
          </w:tcPr>
          <w:p w:rsidR="002C1C01" w:rsidRDefault="002C1C01" w:rsidP="002C1C01">
            <w:pPr>
              <w:rPr>
                <w:b/>
                <w:sz w:val="24"/>
                <w:szCs w:val="24"/>
              </w:rPr>
            </w:pPr>
            <w:r>
              <w:rPr>
                <w:b/>
                <w:sz w:val="24"/>
                <w:szCs w:val="24"/>
              </w:rPr>
              <w:t>** If Yes please provide details</w:t>
            </w:r>
          </w:p>
          <w:p w:rsidR="002C1C01" w:rsidRDefault="002C1C01" w:rsidP="002C1C01">
            <w:pPr>
              <w:rPr>
                <w:b/>
                <w:sz w:val="24"/>
                <w:szCs w:val="24"/>
              </w:rPr>
            </w:pPr>
          </w:p>
          <w:p w:rsidR="002C1C01" w:rsidRDefault="002C1C01" w:rsidP="002C1C01">
            <w:pPr>
              <w:rPr>
                <w:b/>
                <w:sz w:val="24"/>
                <w:szCs w:val="24"/>
              </w:rPr>
            </w:pPr>
          </w:p>
          <w:p w:rsidR="002C1C01" w:rsidRDefault="002C1C01" w:rsidP="002C1C01">
            <w:pPr>
              <w:rPr>
                <w:b/>
                <w:sz w:val="24"/>
                <w:szCs w:val="24"/>
              </w:rPr>
            </w:pPr>
          </w:p>
          <w:p w:rsidR="002C1C01" w:rsidRDefault="002C1C01" w:rsidP="002C1C01">
            <w:pPr>
              <w:rPr>
                <w:b/>
                <w:sz w:val="24"/>
                <w:szCs w:val="24"/>
              </w:rPr>
            </w:pPr>
          </w:p>
          <w:p w:rsidR="002C1C01" w:rsidRDefault="002C1C01" w:rsidP="002C1C01">
            <w:pPr>
              <w:rPr>
                <w:b/>
                <w:sz w:val="24"/>
                <w:szCs w:val="24"/>
              </w:rPr>
            </w:pPr>
          </w:p>
          <w:p w:rsidR="002C1C01" w:rsidRDefault="002C1C01" w:rsidP="002C1C01">
            <w:pPr>
              <w:rPr>
                <w:b/>
                <w:sz w:val="24"/>
                <w:szCs w:val="24"/>
              </w:rPr>
            </w:pPr>
          </w:p>
          <w:p w:rsidR="002C1C01" w:rsidRDefault="002C1C01" w:rsidP="002C1C01">
            <w:pPr>
              <w:rPr>
                <w:b/>
                <w:sz w:val="24"/>
                <w:szCs w:val="24"/>
              </w:rPr>
            </w:pPr>
          </w:p>
          <w:p w:rsidR="002C1C01" w:rsidRDefault="002C1C01" w:rsidP="002C1C01">
            <w:pPr>
              <w:rPr>
                <w:b/>
                <w:sz w:val="24"/>
                <w:szCs w:val="24"/>
              </w:rPr>
            </w:pPr>
          </w:p>
          <w:p w:rsidR="002C1C01" w:rsidRDefault="002C1C01" w:rsidP="002C1C01">
            <w:pPr>
              <w:rPr>
                <w:b/>
                <w:sz w:val="24"/>
                <w:szCs w:val="24"/>
              </w:rPr>
            </w:pPr>
          </w:p>
          <w:p w:rsidR="002C1C01" w:rsidRDefault="002C1C01" w:rsidP="002C1C01">
            <w:pPr>
              <w:rPr>
                <w:b/>
                <w:sz w:val="24"/>
                <w:szCs w:val="24"/>
              </w:rPr>
            </w:pPr>
          </w:p>
          <w:p w:rsidR="002C1C01" w:rsidRDefault="002C1C01" w:rsidP="002C1C01">
            <w:pPr>
              <w:rPr>
                <w:b/>
                <w:sz w:val="24"/>
                <w:szCs w:val="24"/>
              </w:rPr>
            </w:pPr>
          </w:p>
          <w:p w:rsidR="002C1C01" w:rsidRDefault="002C1C01" w:rsidP="002C1C01">
            <w:pPr>
              <w:rPr>
                <w:b/>
                <w:sz w:val="24"/>
                <w:szCs w:val="24"/>
              </w:rPr>
            </w:pPr>
          </w:p>
          <w:p w:rsidR="002C1C01" w:rsidRDefault="002C1C01" w:rsidP="002C1C01">
            <w:pPr>
              <w:rPr>
                <w:b/>
                <w:sz w:val="24"/>
                <w:szCs w:val="24"/>
              </w:rPr>
            </w:pPr>
          </w:p>
          <w:p w:rsidR="002C1C01" w:rsidRDefault="002C1C01" w:rsidP="002C1C01">
            <w:pPr>
              <w:rPr>
                <w:b/>
                <w:sz w:val="24"/>
                <w:szCs w:val="24"/>
              </w:rPr>
            </w:pPr>
          </w:p>
          <w:p w:rsidR="002C1C01" w:rsidRPr="00FB242F" w:rsidRDefault="002C1C01" w:rsidP="002C1C01">
            <w:pPr>
              <w:rPr>
                <w:b/>
              </w:rPr>
            </w:pPr>
          </w:p>
        </w:tc>
      </w:tr>
      <w:tr w:rsidR="002C1C01" w:rsidRPr="00287ED0" w:rsidTr="008B6EF9">
        <w:tc>
          <w:tcPr>
            <w:tcW w:w="6379" w:type="dxa"/>
            <w:gridSpan w:val="2"/>
            <w:shd w:val="clear" w:color="auto" w:fill="D9D9D9" w:themeFill="background1" w:themeFillShade="D9"/>
          </w:tcPr>
          <w:p w:rsidR="002C1C01" w:rsidRPr="00222974" w:rsidRDefault="002C1C01" w:rsidP="002C1C01">
            <w:pPr>
              <w:rPr>
                <w:b/>
                <w:sz w:val="24"/>
                <w:szCs w:val="24"/>
              </w:rPr>
            </w:pPr>
            <w:r w:rsidRPr="00222974">
              <w:rPr>
                <w:b/>
                <w:sz w:val="24"/>
                <w:szCs w:val="24"/>
              </w:rPr>
              <w:t>Agencies Currently Involved</w:t>
            </w:r>
          </w:p>
        </w:tc>
        <w:tc>
          <w:tcPr>
            <w:tcW w:w="1701" w:type="dxa"/>
            <w:shd w:val="clear" w:color="auto" w:fill="D9D9D9" w:themeFill="background1" w:themeFillShade="D9"/>
          </w:tcPr>
          <w:p w:rsidR="002C1C01" w:rsidRDefault="002C1C01" w:rsidP="002C1C01">
            <w:pPr>
              <w:rPr>
                <w:b/>
              </w:rPr>
            </w:pPr>
            <w:r>
              <w:rPr>
                <w:b/>
              </w:rPr>
              <w:t>Yes</w:t>
            </w:r>
          </w:p>
        </w:tc>
        <w:tc>
          <w:tcPr>
            <w:tcW w:w="2381" w:type="dxa"/>
            <w:shd w:val="clear" w:color="auto" w:fill="D9D9D9" w:themeFill="background1" w:themeFillShade="D9"/>
          </w:tcPr>
          <w:p w:rsidR="002C1C01" w:rsidRDefault="002C1C01" w:rsidP="002C1C01">
            <w:pPr>
              <w:rPr>
                <w:b/>
              </w:rPr>
            </w:pPr>
            <w:r>
              <w:rPr>
                <w:b/>
              </w:rPr>
              <w:t>Name</w:t>
            </w:r>
          </w:p>
        </w:tc>
      </w:tr>
      <w:tr w:rsidR="002C1C01" w:rsidRPr="00287ED0" w:rsidTr="008B6EF9">
        <w:tc>
          <w:tcPr>
            <w:tcW w:w="6379" w:type="dxa"/>
            <w:gridSpan w:val="2"/>
          </w:tcPr>
          <w:p w:rsidR="002C1C01" w:rsidRPr="00222974" w:rsidRDefault="002C1C01" w:rsidP="002C1C01">
            <w:pPr>
              <w:rPr>
                <w:b/>
                <w:sz w:val="24"/>
                <w:szCs w:val="24"/>
              </w:rPr>
            </w:pPr>
            <w:r w:rsidRPr="00222974">
              <w:rPr>
                <w:b/>
                <w:sz w:val="24"/>
                <w:szCs w:val="24"/>
              </w:rPr>
              <w:t>Social Worker</w:t>
            </w:r>
          </w:p>
        </w:tc>
        <w:tc>
          <w:tcPr>
            <w:tcW w:w="1701" w:type="dxa"/>
          </w:tcPr>
          <w:p w:rsidR="002C1C01" w:rsidRDefault="002C1C01" w:rsidP="002C1C01">
            <w:pPr>
              <w:rPr>
                <w:b/>
              </w:rPr>
            </w:pPr>
          </w:p>
        </w:tc>
        <w:tc>
          <w:tcPr>
            <w:tcW w:w="2381" w:type="dxa"/>
          </w:tcPr>
          <w:p w:rsidR="002C1C01" w:rsidRDefault="002C1C01" w:rsidP="002C1C01">
            <w:pPr>
              <w:rPr>
                <w:b/>
              </w:rPr>
            </w:pPr>
          </w:p>
        </w:tc>
      </w:tr>
      <w:tr w:rsidR="002C1C01" w:rsidRPr="00287ED0" w:rsidTr="008B6EF9">
        <w:tc>
          <w:tcPr>
            <w:tcW w:w="6379" w:type="dxa"/>
            <w:gridSpan w:val="2"/>
          </w:tcPr>
          <w:p w:rsidR="002C1C01" w:rsidRPr="00222974" w:rsidRDefault="002C1C01" w:rsidP="002C1C01">
            <w:pPr>
              <w:rPr>
                <w:b/>
                <w:sz w:val="24"/>
                <w:szCs w:val="24"/>
              </w:rPr>
            </w:pPr>
            <w:r w:rsidRPr="00222974">
              <w:rPr>
                <w:b/>
                <w:sz w:val="24"/>
                <w:szCs w:val="24"/>
              </w:rPr>
              <w:t>Strengthening Families</w:t>
            </w:r>
          </w:p>
        </w:tc>
        <w:tc>
          <w:tcPr>
            <w:tcW w:w="1701" w:type="dxa"/>
          </w:tcPr>
          <w:p w:rsidR="002C1C01" w:rsidRDefault="002C1C01" w:rsidP="002C1C01">
            <w:pPr>
              <w:rPr>
                <w:b/>
              </w:rPr>
            </w:pPr>
          </w:p>
        </w:tc>
        <w:tc>
          <w:tcPr>
            <w:tcW w:w="2381" w:type="dxa"/>
          </w:tcPr>
          <w:p w:rsidR="002C1C01" w:rsidRDefault="002C1C01" w:rsidP="002C1C01">
            <w:pPr>
              <w:rPr>
                <w:b/>
              </w:rPr>
            </w:pPr>
          </w:p>
        </w:tc>
      </w:tr>
      <w:tr w:rsidR="002C1C01" w:rsidRPr="00287ED0" w:rsidTr="008B6EF9">
        <w:tc>
          <w:tcPr>
            <w:tcW w:w="6379" w:type="dxa"/>
            <w:gridSpan w:val="2"/>
          </w:tcPr>
          <w:p w:rsidR="002C1C01" w:rsidRPr="00222974" w:rsidRDefault="002C1C01" w:rsidP="002C1C01">
            <w:pPr>
              <w:rPr>
                <w:b/>
                <w:sz w:val="24"/>
                <w:szCs w:val="24"/>
              </w:rPr>
            </w:pPr>
            <w:r w:rsidRPr="00222974">
              <w:rPr>
                <w:b/>
                <w:sz w:val="24"/>
                <w:szCs w:val="24"/>
              </w:rPr>
              <w:t>Education Welfare Officer</w:t>
            </w:r>
          </w:p>
        </w:tc>
        <w:tc>
          <w:tcPr>
            <w:tcW w:w="1701" w:type="dxa"/>
          </w:tcPr>
          <w:p w:rsidR="002C1C01" w:rsidRDefault="002C1C01" w:rsidP="002C1C01">
            <w:pPr>
              <w:rPr>
                <w:b/>
              </w:rPr>
            </w:pPr>
          </w:p>
        </w:tc>
        <w:tc>
          <w:tcPr>
            <w:tcW w:w="2381" w:type="dxa"/>
          </w:tcPr>
          <w:p w:rsidR="002C1C01" w:rsidRDefault="002C1C01" w:rsidP="002C1C01">
            <w:pPr>
              <w:rPr>
                <w:b/>
              </w:rPr>
            </w:pPr>
          </w:p>
        </w:tc>
      </w:tr>
      <w:tr w:rsidR="002C1C01" w:rsidRPr="00287ED0" w:rsidTr="008B6EF9">
        <w:tc>
          <w:tcPr>
            <w:tcW w:w="6379" w:type="dxa"/>
            <w:gridSpan w:val="2"/>
          </w:tcPr>
          <w:p w:rsidR="002C1C01" w:rsidRPr="00222974" w:rsidRDefault="002C1C01" w:rsidP="002C1C01">
            <w:pPr>
              <w:rPr>
                <w:b/>
                <w:sz w:val="24"/>
                <w:szCs w:val="24"/>
              </w:rPr>
            </w:pPr>
            <w:r w:rsidRPr="00222974">
              <w:rPr>
                <w:b/>
                <w:sz w:val="24"/>
                <w:szCs w:val="24"/>
              </w:rPr>
              <w:t>School Nurse</w:t>
            </w:r>
          </w:p>
        </w:tc>
        <w:tc>
          <w:tcPr>
            <w:tcW w:w="1701" w:type="dxa"/>
          </w:tcPr>
          <w:p w:rsidR="002C1C01" w:rsidRDefault="002C1C01" w:rsidP="002C1C01">
            <w:pPr>
              <w:rPr>
                <w:b/>
              </w:rPr>
            </w:pPr>
          </w:p>
        </w:tc>
        <w:tc>
          <w:tcPr>
            <w:tcW w:w="2381" w:type="dxa"/>
          </w:tcPr>
          <w:p w:rsidR="002C1C01" w:rsidRDefault="002C1C01" w:rsidP="002C1C01">
            <w:pPr>
              <w:rPr>
                <w:b/>
              </w:rPr>
            </w:pPr>
          </w:p>
        </w:tc>
      </w:tr>
      <w:tr w:rsidR="002C1C01" w:rsidRPr="00287ED0" w:rsidTr="008B6EF9">
        <w:tc>
          <w:tcPr>
            <w:tcW w:w="6379" w:type="dxa"/>
            <w:gridSpan w:val="2"/>
          </w:tcPr>
          <w:p w:rsidR="002C1C01" w:rsidRPr="00222974" w:rsidRDefault="002C1C01" w:rsidP="002C1C01">
            <w:pPr>
              <w:rPr>
                <w:b/>
                <w:sz w:val="24"/>
                <w:szCs w:val="24"/>
              </w:rPr>
            </w:pPr>
            <w:r w:rsidRPr="00222974">
              <w:rPr>
                <w:b/>
                <w:sz w:val="24"/>
                <w:szCs w:val="24"/>
              </w:rPr>
              <w:t>Speech and Language</w:t>
            </w:r>
          </w:p>
        </w:tc>
        <w:tc>
          <w:tcPr>
            <w:tcW w:w="1701" w:type="dxa"/>
          </w:tcPr>
          <w:p w:rsidR="002C1C01" w:rsidRDefault="002C1C01" w:rsidP="002C1C01">
            <w:pPr>
              <w:rPr>
                <w:b/>
              </w:rPr>
            </w:pPr>
          </w:p>
        </w:tc>
        <w:tc>
          <w:tcPr>
            <w:tcW w:w="2381" w:type="dxa"/>
          </w:tcPr>
          <w:p w:rsidR="002C1C01" w:rsidRDefault="002C1C01" w:rsidP="002C1C01">
            <w:pPr>
              <w:rPr>
                <w:b/>
              </w:rPr>
            </w:pPr>
          </w:p>
        </w:tc>
      </w:tr>
      <w:tr w:rsidR="002C1C01" w:rsidRPr="00287ED0" w:rsidTr="008B6EF9">
        <w:tc>
          <w:tcPr>
            <w:tcW w:w="6379" w:type="dxa"/>
            <w:gridSpan w:val="2"/>
          </w:tcPr>
          <w:p w:rsidR="002C1C01" w:rsidRDefault="002C1C01" w:rsidP="002C1C01">
            <w:pPr>
              <w:rPr>
                <w:b/>
                <w:sz w:val="24"/>
                <w:szCs w:val="24"/>
              </w:rPr>
            </w:pPr>
            <w:r w:rsidRPr="00222974">
              <w:rPr>
                <w:b/>
                <w:sz w:val="24"/>
                <w:szCs w:val="24"/>
              </w:rPr>
              <w:t>Other</w:t>
            </w:r>
            <w:r>
              <w:rPr>
                <w:b/>
                <w:sz w:val="24"/>
                <w:szCs w:val="24"/>
              </w:rPr>
              <w:t xml:space="preserve"> </w:t>
            </w:r>
          </w:p>
          <w:p w:rsidR="002C1C01" w:rsidRDefault="002C1C01" w:rsidP="002C1C01">
            <w:pPr>
              <w:rPr>
                <w:b/>
                <w:sz w:val="24"/>
                <w:szCs w:val="24"/>
              </w:rPr>
            </w:pPr>
          </w:p>
          <w:p w:rsidR="002C1C01" w:rsidRDefault="002C1C01" w:rsidP="002C1C01">
            <w:pPr>
              <w:rPr>
                <w:b/>
                <w:sz w:val="24"/>
                <w:szCs w:val="24"/>
              </w:rPr>
            </w:pPr>
          </w:p>
          <w:p w:rsidR="002C1C01" w:rsidRDefault="002C1C01" w:rsidP="002C1C01">
            <w:pPr>
              <w:rPr>
                <w:b/>
                <w:sz w:val="24"/>
                <w:szCs w:val="24"/>
              </w:rPr>
            </w:pPr>
            <w:bookmarkStart w:id="0" w:name="_GoBack"/>
            <w:bookmarkEnd w:id="0"/>
          </w:p>
          <w:p w:rsidR="002C1C01" w:rsidRDefault="002C1C01" w:rsidP="002C1C01">
            <w:pPr>
              <w:rPr>
                <w:b/>
                <w:sz w:val="24"/>
                <w:szCs w:val="24"/>
              </w:rPr>
            </w:pPr>
          </w:p>
          <w:p w:rsidR="002C1C01" w:rsidRDefault="002C1C01" w:rsidP="002C1C01">
            <w:pPr>
              <w:rPr>
                <w:b/>
                <w:sz w:val="24"/>
                <w:szCs w:val="24"/>
              </w:rPr>
            </w:pPr>
          </w:p>
          <w:p w:rsidR="002C1C01" w:rsidRDefault="002C1C01" w:rsidP="002C1C01">
            <w:pPr>
              <w:rPr>
                <w:b/>
                <w:sz w:val="24"/>
                <w:szCs w:val="24"/>
              </w:rPr>
            </w:pPr>
          </w:p>
          <w:p w:rsidR="002C1C01" w:rsidRPr="00222974" w:rsidRDefault="002C1C01" w:rsidP="002C1C01">
            <w:pPr>
              <w:rPr>
                <w:b/>
                <w:sz w:val="24"/>
                <w:szCs w:val="24"/>
              </w:rPr>
            </w:pPr>
          </w:p>
        </w:tc>
        <w:tc>
          <w:tcPr>
            <w:tcW w:w="1701" w:type="dxa"/>
          </w:tcPr>
          <w:p w:rsidR="002C1C01" w:rsidRDefault="002C1C01" w:rsidP="002C1C01">
            <w:pPr>
              <w:rPr>
                <w:b/>
              </w:rPr>
            </w:pPr>
          </w:p>
        </w:tc>
        <w:tc>
          <w:tcPr>
            <w:tcW w:w="2381" w:type="dxa"/>
          </w:tcPr>
          <w:p w:rsidR="002C1C01" w:rsidRDefault="002C1C01" w:rsidP="002C1C01">
            <w:pPr>
              <w:rPr>
                <w:b/>
              </w:rPr>
            </w:pPr>
          </w:p>
        </w:tc>
      </w:tr>
    </w:tbl>
    <w:p w:rsidR="00E30A9F" w:rsidRDefault="00E30A9F" w:rsidP="00E30A9F"/>
    <w:p w:rsidR="00E30A9F" w:rsidRPr="00FB242F" w:rsidRDefault="0058376A" w:rsidP="00A17892">
      <w:pPr>
        <w:jc w:val="center"/>
        <w:rPr>
          <w:b/>
          <w:sz w:val="32"/>
          <w:szCs w:val="32"/>
        </w:rPr>
      </w:pPr>
      <w:r>
        <w:rPr>
          <w:b/>
          <w:sz w:val="32"/>
          <w:szCs w:val="32"/>
        </w:rPr>
        <w:br w:type="page"/>
      </w:r>
      <w:r w:rsidR="00E30A9F" w:rsidRPr="00FB242F">
        <w:rPr>
          <w:b/>
          <w:sz w:val="32"/>
          <w:szCs w:val="32"/>
        </w:rPr>
        <w:lastRenderedPageBreak/>
        <w:t>Managed Move</w:t>
      </w:r>
    </w:p>
    <w:p w:rsidR="00E30A9F" w:rsidRPr="00FB242F" w:rsidRDefault="00E30A9F" w:rsidP="00E30A9F">
      <w:pPr>
        <w:rPr>
          <w:b/>
        </w:rPr>
      </w:pPr>
      <w:r w:rsidRPr="00F470C9">
        <w:rPr>
          <w:b/>
          <w:sz w:val="24"/>
          <w:szCs w:val="24"/>
        </w:rPr>
        <w:t xml:space="preserve">Is this a managed move?     </w:t>
      </w:r>
      <w:r w:rsidRPr="00F470C9">
        <w:rPr>
          <w:b/>
          <w:sz w:val="24"/>
          <w:szCs w:val="24"/>
        </w:rPr>
        <w:tab/>
      </w:r>
      <w:r w:rsidRPr="00FB242F">
        <w:rPr>
          <w:b/>
        </w:rPr>
        <w:tab/>
      </w:r>
      <w:r w:rsidRPr="00FB242F">
        <w:rPr>
          <w:b/>
        </w:rPr>
        <w:tab/>
      </w:r>
      <w:r w:rsidRPr="00FB242F">
        <w:rPr>
          <w:b/>
        </w:rPr>
        <w:tab/>
      </w:r>
      <w:r w:rsidRPr="00FB242F">
        <w:rPr>
          <w:b/>
        </w:rPr>
        <w:tab/>
      </w:r>
      <w:r w:rsidRPr="00FB242F">
        <w:rPr>
          <w:b/>
        </w:rPr>
        <w:tab/>
        <w:t>Yes</w:t>
      </w:r>
      <w:r w:rsidRPr="00FB242F">
        <w:rPr>
          <w:b/>
        </w:rPr>
        <w:tab/>
      </w:r>
      <w:r w:rsidRPr="00FB242F">
        <w:rPr>
          <w:b/>
        </w:rPr>
        <w:tab/>
      </w:r>
      <w:r w:rsidRPr="00FB242F">
        <w:rPr>
          <w:b/>
        </w:rPr>
        <w:tab/>
      </w:r>
      <w:r w:rsidRPr="00FB242F">
        <w:rPr>
          <w:b/>
        </w:rPr>
        <w:tab/>
        <w:t>No</w:t>
      </w:r>
    </w:p>
    <w:p w:rsidR="00E30A9F" w:rsidRPr="00FB242F" w:rsidRDefault="00E30A9F" w:rsidP="00E30A9F">
      <w:r w:rsidRPr="00FB242F">
        <w:t>If this is a managed move then an In Year Application will not be processed during the trial period. If the pupil successfully moves to the receiving school</w:t>
      </w:r>
      <w:r w:rsidR="00E848D2">
        <w:t>,</w:t>
      </w:r>
      <w:r w:rsidRPr="00FB242F">
        <w:t xml:space="preserve"> the school MUST </w:t>
      </w:r>
      <w:r w:rsidR="00C8047C">
        <w:t xml:space="preserve">notify </w:t>
      </w:r>
      <w:hyperlink r:id="rId8" w:history="1">
        <w:r w:rsidR="00C8047C" w:rsidRPr="00612826">
          <w:rPr>
            <w:rStyle w:val="Hyperlink"/>
          </w:rPr>
          <w:t>admissions@telford.gov.uk</w:t>
        </w:r>
      </w:hyperlink>
      <w:r w:rsidR="00C8047C">
        <w:t xml:space="preserve"> </w:t>
      </w:r>
      <w:r w:rsidRPr="00FB242F">
        <w:t>when the child goes on roll</w:t>
      </w:r>
      <w:r w:rsidR="00C8047C">
        <w:t xml:space="preserve"> (including start date).</w:t>
      </w:r>
    </w:p>
    <w:p w:rsidR="00E30A9F" w:rsidRPr="00FB242F" w:rsidRDefault="00E30A9F" w:rsidP="00E30A9F">
      <w:r w:rsidRPr="00FB242F">
        <w:t>Only complete the information below if this is a managed move.</w:t>
      </w:r>
    </w:p>
    <w:tbl>
      <w:tblPr>
        <w:tblStyle w:val="TableGrid"/>
        <w:tblW w:w="0" w:type="auto"/>
        <w:tblLook w:val="04A0" w:firstRow="1" w:lastRow="0" w:firstColumn="1" w:lastColumn="0" w:noHBand="0" w:noVBand="1"/>
      </w:tblPr>
      <w:tblGrid>
        <w:gridCol w:w="5501"/>
        <w:gridCol w:w="4955"/>
      </w:tblGrid>
      <w:tr w:rsidR="00E30A9F" w:rsidTr="00A17892">
        <w:tc>
          <w:tcPr>
            <w:tcW w:w="5501" w:type="dxa"/>
            <w:shd w:val="clear" w:color="auto" w:fill="F2F2F2" w:themeFill="background1" w:themeFillShade="F2"/>
          </w:tcPr>
          <w:p w:rsidR="00E30A9F" w:rsidRDefault="00E30A9F" w:rsidP="008B6EF9">
            <w:pPr>
              <w:rPr>
                <w:b/>
              </w:rPr>
            </w:pPr>
            <w:r>
              <w:rPr>
                <w:b/>
              </w:rPr>
              <w:t xml:space="preserve"> Date managed move is to be reviewed</w:t>
            </w:r>
          </w:p>
          <w:p w:rsidR="00E30A9F" w:rsidRDefault="00E30A9F" w:rsidP="008B6EF9">
            <w:pPr>
              <w:rPr>
                <w:b/>
              </w:rPr>
            </w:pPr>
          </w:p>
        </w:tc>
        <w:tc>
          <w:tcPr>
            <w:tcW w:w="4955" w:type="dxa"/>
            <w:shd w:val="clear" w:color="auto" w:fill="F2F2F2" w:themeFill="background1" w:themeFillShade="F2"/>
          </w:tcPr>
          <w:p w:rsidR="00E30A9F" w:rsidRDefault="00E30A9F" w:rsidP="008B6EF9">
            <w:pPr>
              <w:rPr>
                <w:b/>
              </w:rPr>
            </w:pPr>
          </w:p>
        </w:tc>
      </w:tr>
      <w:tr w:rsidR="00E30A9F" w:rsidTr="00A17892">
        <w:tc>
          <w:tcPr>
            <w:tcW w:w="5501" w:type="dxa"/>
            <w:shd w:val="clear" w:color="auto" w:fill="F2F2F2" w:themeFill="background1" w:themeFillShade="F2"/>
          </w:tcPr>
          <w:p w:rsidR="00E30A9F" w:rsidRDefault="00E30A9F" w:rsidP="008B6EF9">
            <w:pPr>
              <w:rPr>
                <w:b/>
              </w:rPr>
            </w:pPr>
            <w:r>
              <w:rPr>
                <w:b/>
              </w:rPr>
              <w:t>Key contact in receiving school</w:t>
            </w:r>
          </w:p>
          <w:p w:rsidR="00E30A9F" w:rsidRDefault="00E30A9F" w:rsidP="008B6EF9">
            <w:pPr>
              <w:rPr>
                <w:b/>
              </w:rPr>
            </w:pPr>
          </w:p>
        </w:tc>
        <w:tc>
          <w:tcPr>
            <w:tcW w:w="4955" w:type="dxa"/>
            <w:shd w:val="clear" w:color="auto" w:fill="F2F2F2" w:themeFill="background1" w:themeFillShade="F2"/>
          </w:tcPr>
          <w:p w:rsidR="00E30A9F" w:rsidRDefault="00E30A9F" w:rsidP="008B6EF9">
            <w:pPr>
              <w:rPr>
                <w:b/>
              </w:rPr>
            </w:pPr>
          </w:p>
        </w:tc>
      </w:tr>
      <w:tr w:rsidR="00E30A9F" w:rsidTr="00A17892">
        <w:tc>
          <w:tcPr>
            <w:tcW w:w="5501" w:type="dxa"/>
            <w:shd w:val="clear" w:color="auto" w:fill="F2F2F2" w:themeFill="background1" w:themeFillShade="F2"/>
          </w:tcPr>
          <w:p w:rsidR="00E30A9F" w:rsidRDefault="00E30A9F" w:rsidP="008B6EF9">
            <w:pPr>
              <w:rPr>
                <w:b/>
              </w:rPr>
            </w:pPr>
            <w:r>
              <w:rPr>
                <w:b/>
              </w:rPr>
              <w:t>Key contact at home school</w:t>
            </w:r>
          </w:p>
          <w:p w:rsidR="00E30A9F" w:rsidRDefault="00E30A9F" w:rsidP="008B6EF9">
            <w:pPr>
              <w:rPr>
                <w:b/>
              </w:rPr>
            </w:pPr>
          </w:p>
        </w:tc>
        <w:tc>
          <w:tcPr>
            <w:tcW w:w="4955" w:type="dxa"/>
            <w:shd w:val="clear" w:color="auto" w:fill="F2F2F2" w:themeFill="background1" w:themeFillShade="F2"/>
          </w:tcPr>
          <w:p w:rsidR="00E30A9F" w:rsidRDefault="00E30A9F" w:rsidP="008B6EF9">
            <w:pPr>
              <w:rPr>
                <w:b/>
              </w:rPr>
            </w:pPr>
          </w:p>
        </w:tc>
      </w:tr>
      <w:tr w:rsidR="00E30A9F" w:rsidTr="00A17892">
        <w:tc>
          <w:tcPr>
            <w:tcW w:w="5501" w:type="dxa"/>
            <w:shd w:val="clear" w:color="auto" w:fill="F2F2F2" w:themeFill="background1" w:themeFillShade="F2"/>
          </w:tcPr>
          <w:p w:rsidR="00E30A9F" w:rsidRDefault="00E30A9F" w:rsidP="008B6EF9">
            <w:pPr>
              <w:rPr>
                <w:b/>
              </w:rPr>
            </w:pPr>
            <w:r>
              <w:rPr>
                <w:b/>
              </w:rPr>
              <w:t xml:space="preserve">I am aware that my child beginning a managed move, and that during this period an In Year application from will not be processed if submitted </w:t>
            </w:r>
          </w:p>
          <w:p w:rsidR="00E30A9F" w:rsidRDefault="00E30A9F" w:rsidP="008B6EF9">
            <w:pPr>
              <w:rPr>
                <w:b/>
              </w:rPr>
            </w:pPr>
          </w:p>
        </w:tc>
        <w:tc>
          <w:tcPr>
            <w:tcW w:w="4955" w:type="dxa"/>
            <w:shd w:val="clear" w:color="auto" w:fill="F2F2F2" w:themeFill="background1" w:themeFillShade="F2"/>
          </w:tcPr>
          <w:p w:rsidR="00E30A9F" w:rsidRDefault="00E30A9F" w:rsidP="008B6EF9">
            <w:pPr>
              <w:rPr>
                <w:b/>
              </w:rPr>
            </w:pPr>
            <w:r>
              <w:rPr>
                <w:b/>
              </w:rPr>
              <w:t>Parental signature</w:t>
            </w:r>
          </w:p>
        </w:tc>
      </w:tr>
    </w:tbl>
    <w:p w:rsidR="00F91082" w:rsidRDefault="00F91082" w:rsidP="00E30A9F">
      <w:pPr>
        <w:rPr>
          <w:b/>
          <w:sz w:val="32"/>
          <w:szCs w:val="32"/>
        </w:rPr>
      </w:pPr>
    </w:p>
    <w:p w:rsidR="00F91082" w:rsidRDefault="00F91082" w:rsidP="00E30A9F">
      <w:pPr>
        <w:rPr>
          <w:b/>
          <w:sz w:val="32"/>
          <w:szCs w:val="32"/>
        </w:rPr>
      </w:pPr>
      <w:r>
        <w:rPr>
          <w:b/>
          <w:sz w:val="32"/>
          <w:szCs w:val="32"/>
        </w:rPr>
        <w:t>………………………………………………………………………………………………………………………..</w:t>
      </w:r>
    </w:p>
    <w:p w:rsidR="00E30A9F" w:rsidRDefault="00E30A9F" w:rsidP="002C1C01">
      <w:pPr>
        <w:jc w:val="center"/>
        <w:rPr>
          <w:b/>
          <w:sz w:val="32"/>
          <w:szCs w:val="32"/>
        </w:rPr>
      </w:pPr>
      <w:r>
        <w:rPr>
          <w:b/>
          <w:sz w:val="32"/>
          <w:szCs w:val="32"/>
        </w:rPr>
        <w:t xml:space="preserve">Attendance and Behaviour </w:t>
      </w:r>
      <w:r w:rsidRPr="00FB242F">
        <w:rPr>
          <w:b/>
          <w:sz w:val="32"/>
          <w:szCs w:val="32"/>
        </w:rPr>
        <w:t>details</w:t>
      </w:r>
    </w:p>
    <w:p w:rsidR="002C1C01" w:rsidRPr="002C1C01" w:rsidRDefault="002C1C01" w:rsidP="00E30A9F">
      <w:r>
        <w:t>This section needs to be completed for all pupils.</w:t>
      </w:r>
    </w:p>
    <w:tbl>
      <w:tblPr>
        <w:tblStyle w:val="TableGrid"/>
        <w:tblpPr w:leftFromText="180" w:rightFromText="180" w:vertAnchor="text" w:horzAnchor="margin" w:tblpY="165"/>
        <w:tblW w:w="0" w:type="auto"/>
        <w:tblLook w:val="04A0" w:firstRow="1" w:lastRow="0" w:firstColumn="1" w:lastColumn="0" w:noHBand="0" w:noVBand="1"/>
      </w:tblPr>
      <w:tblGrid>
        <w:gridCol w:w="5807"/>
        <w:gridCol w:w="4649"/>
      </w:tblGrid>
      <w:tr w:rsidR="00E30A9F" w:rsidRPr="001D42F3" w:rsidTr="008B6EF9">
        <w:tc>
          <w:tcPr>
            <w:tcW w:w="5807" w:type="dxa"/>
          </w:tcPr>
          <w:p w:rsidR="00E30A9F" w:rsidRPr="003C254B" w:rsidRDefault="00E30A9F" w:rsidP="008B6EF9">
            <w:pPr>
              <w:rPr>
                <w:b/>
                <w:color w:val="000000" w:themeColor="text1"/>
              </w:rPr>
            </w:pPr>
            <w:r w:rsidRPr="003C254B">
              <w:rPr>
                <w:b/>
                <w:color w:val="000000" w:themeColor="text1"/>
              </w:rPr>
              <w:t xml:space="preserve">Date the child last attended if they are not currently attending. </w:t>
            </w:r>
          </w:p>
          <w:p w:rsidR="00E30A9F" w:rsidRPr="003C254B" w:rsidRDefault="00E30A9F" w:rsidP="008B6EF9">
            <w:pPr>
              <w:rPr>
                <w:b/>
                <w:color w:val="000000" w:themeColor="text1"/>
              </w:rPr>
            </w:pPr>
          </w:p>
        </w:tc>
        <w:tc>
          <w:tcPr>
            <w:tcW w:w="4649" w:type="dxa"/>
          </w:tcPr>
          <w:p w:rsidR="00E30A9F" w:rsidRPr="001D42F3" w:rsidRDefault="00E30A9F" w:rsidP="008B6EF9">
            <w:pPr>
              <w:rPr>
                <w:b/>
                <w:color w:val="000000" w:themeColor="text1"/>
              </w:rPr>
            </w:pPr>
          </w:p>
        </w:tc>
      </w:tr>
      <w:tr w:rsidR="00E30A9F" w:rsidRPr="001D42F3" w:rsidTr="008B6EF9">
        <w:tc>
          <w:tcPr>
            <w:tcW w:w="5807" w:type="dxa"/>
          </w:tcPr>
          <w:p w:rsidR="00E30A9F" w:rsidRPr="001D42F3" w:rsidRDefault="00E30A9F" w:rsidP="008B6EF9">
            <w:pPr>
              <w:rPr>
                <w:b/>
                <w:color w:val="000000" w:themeColor="text1"/>
              </w:rPr>
            </w:pPr>
            <w:r w:rsidRPr="001D42F3">
              <w:rPr>
                <w:b/>
                <w:color w:val="000000" w:themeColor="text1"/>
              </w:rPr>
              <w:t>Current attendance % this academic year</w:t>
            </w:r>
          </w:p>
          <w:p w:rsidR="00E30A9F" w:rsidRDefault="00E30A9F" w:rsidP="008B6EF9"/>
        </w:tc>
        <w:tc>
          <w:tcPr>
            <w:tcW w:w="4649" w:type="dxa"/>
          </w:tcPr>
          <w:p w:rsidR="00E30A9F" w:rsidRPr="001D42F3" w:rsidRDefault="00E30A9F" w:rsidP="008B6EF9">
            <w:pPr>
              <w:rPr>
                <w:b/>
                <w:color w:val="000000" w:themeColor="text1"/>
              </w:rPr>
            </w:pPr>
          </w:p>
        </w:tc>
      </w:tr>
      <w:tr w:rsidR="0058376A" w:rsidRPr="001D42F3" w:rsidTr="008B6EF9">
        <w:tc>
          <w:tcPr>
            <w:tcW w:w="5807" w:type="dxa"/>
          </w:tcPr>
          <w:p w:rsidR="0058376A" w:rsidRPr="001D42F3" w:rsidRDefault="0058376A" w:rsidP="0058376A">
            <w:pPr>
              <w:rPr>
                <w:b/>
                <w:color w:val="000000" w:themeColor="text1"/>
              </w:rPr>
            </w:pPr>
            <w:r>
              <w:rPr>
                <w:b/>
                <w:color w:val="000000" w:themeColor="text1"/>
              </w:rPr>
              <w:t xml:space="preserve">Attendance % last </w:t>
            </w:r>
            <w:r w:rsidRPr="001D42F3">
              <w:rPr>
                <w:b/>
                <w:color w:val="000000" w:themeColor="text1"/>
              </w:rPr>
              <w:t>academic year</w:t>
            </w:r>
          </w:p>
          <w:p w:rsidR="0058376A" w:rsidRPr="001D42F3" w:rsidRDefault="0058376A" w:rsidP="008B6EF9">
            <w:pPr>
              <w:rPr>
                <w:b/>
                <w:color w:val="000000" w:themeColor="text1"/>
              </w:rPr>
            </w:pPr>
          </w:p>
        </w:tc>
        <w:tc>
          <w:tcPr>
            <w:tcW w:w="4649" w:type="dxa"/>
          </w:tcPr>
          <w:p w:rsidR="0058376A" w:rsidRPr="001D42F3" w:rsidRDefault="0058376A" w:rsidP="008B6EF9">
            <w:pPr>
              <w:rPr>
                <w:b/>
                <w:color w:val="000000" w:themeColor="text1"/>
              </w:rPr>
            </w:pPr>
          </w:p>
        </w:tc>
      </w:tr>
    </w:tbl>
    <w:p w:rsidR="00E30A9F" w:rsidRDefault="00E30A9F" w:rsidP="00E30A9F">
      <w:pPr>
        <w:rPr>
          <w:sz w:val="20"/>
          <w:szCs w:val="20"/>
        </w:rPr>
      </w:pPr>
    </w:p>
    <w:p w:rsidR="002C1C01" w:rsidRDefault="002C1C01" w:rsidP="00E30A9F">
      <w:pPr>
        <w:rPr>
          <w:sz w:val="20"/>
          <w:szCs w:val="20"/>
        </w:rPr>
      </w:pPr>
    </w:p>
    <w:tbl>
      <w:tblPr>
        <w:tblStyle w:val="TableGrid"/>
        <w:tblW w:w="0" w:type="auto"/>
        <w:tblLook w:val="04A0" w:firstRow="1" w:lastRow="0" w:firstColumn="1" w:lastColumn="0" w:noHBand="0" w:noVBand="1"/>
      </w:tblPr>
      <w:tblGrid>
        <w:gridCol w:w="9303"/>
        <w:gridCol w:w="630"/>
        <w:gridCol w:w="523"/>
      </w:tblGrid>
      <w:tr w:rsidR="00E30A9F" w:rsidTr="008B6EF9">
        <w:tc>
          <w:tcPr>
            <w:tcW w:w="10456" w:type="dxa"/>
            <w:gridSpan w:val="3"/>
            <w:shd w:val="clear" w:color="auto" w:fill="D0CECE" w:themeFill="background2" w:themeFillShade="E6"/>
          </w:tcPr>
          <w:p w:rsidR="00E30A9F" w:rsidRPr="00523D21" w:rsidRDefault="00E30A9F" w:rsidP="008B6EF9">
            <w:pPr>
              <w:rPr>
                <w:rFonts w:ascii="Arial" w:hAnsi="Arial" w:cs="Arial"/>
                <w:sz w:val="24"/>
                <w:szCs w:val="24"/>
              </w:rPr>
            </w:pPr>
            <w:r w:rsidRPr="00523D21">
              <w:rPr>
                <w:b/>
                <w:sz w:val="24"/>
                <w:szCs w:val="24"/>
              </w:rPr>
              <w:t>Parents should note that in year applications for pupils where low attendance or poor behaviour is highlighted might mean that the receiving school feels the threshold has been met for the child to be considered as Hard to Place and therefore will need to be referred to the Fair Access Panel.</w:t>
            </w:r>
          </w:p>
        </w:tc>
      </w:tr>
      <w:tr w:rsidR="00E30A9F" w:rsidTr="00AA73BD">
        <w:tc>
          <w:tcPr>
            <w:tcW w:w="9303" w:type="dxa"/>
            <w:shd w:val="clear" w:color="auto" w:fill="D0CECE" w:themeFill="background2" w:themeFillShade="E6"/>
          </w:tcPr>
          <w:p w:rsidR="00E30A9F" w:rsidRPr="00874AFB" w:rsidRDefault="00E30A9F" w:rsidP="008B6EF9">
            <w:pPr>
              <w:rPr>
                <w:rFonts w:ascii="Arial" w:hAnsi="Arial" w:cs="Arial"/>
                <w:sz w:val="24"/>
                <w:szCs w:val="24"/>
              </w:rPr>
            </w:pPr>
            <w:r w:rsidRPr="00874AFB">
              <w:rPr>
                <w:rFonts w:ascii="Arial" w:hAnsi="Arial" w:cs="Arial"/>
                <w:sz w:val="24"/>
                <w:szCs w:val="24"/>
              </w:rPr>
              <w:t>Has or Is</w:t>
            </w:r>
            <w:r w:rsidR="00A17892">
              <w:rPr>
                <w:rFonts w:ascii="Arial" w:hAnsi="Arial" w:cs="Arial"/>
                <w:sz w:val="24"/>
                <w:szCs w:val="24"/>
              </w:rPr>
              <w:t xml:space="preserve"> the pupil</w:t>
            </w:r>
          </w:p>
        </w:tc>
        <w:tc>
          <w:tcPr>
            <w:tcW w:w="630" w:type="dxa"/>
            <w:shd w:val="clear" w:color="auto" w:fill="D0CECE" w:themeFill="background2" w:themeFillShade="E6"/>
          </w:tcPr>
          <w:p w:rsidR="00E30A9F" w:rsidRPr="00874AFB" w:rsidRDefault="00E30A9F" w:rsidP="008B6EF9">
            <w:pPr>
              <w:rPr>
                <w:rFonts w:ascii="Arial" w:hAnsi="Arial" w:cs="Arial"/>
                <w:sz w:val="24"/>
                <w:szCs w:val="24"/>
              </w:rPr>
            </w:pPr>
            <w:r w:rsidRPr="00874AFB">
              <w:rPr>
                <w:rFonts w:ascii="Arial" w:hAnsi="Arial" w:cs="Arial"/>
                <w:sz w:val="24"/>
                <w:szCs w:val="24"/>
              </w:rPr>
              <w:t>Yes</w:t>
            </w:r>
          </w:p>
        </w:tc>
        <w:tc>
          <w:tcPr>
            <w:tcW w:w="523" w:type="dxa"/>
            <w:shd w:val="clear" w:color="auto" w:fill="D0CECE" w:themeFill="background2" w:themeFillShade="E6"/>
          </w:tcPr>
          <w:p w:rsidR="00E30A9F" w:rsidRPr="00874AFB" w:rsidRDefault="00E30A9F" w:rsidP="008B6EF9">
            <w:pPr>
              <w:rPr>
                <w:rFonts w:ascii="Arial" w:hAnsi="Arial" w:cs="Arial"/>
                <w:sz w:val="24"/>
                <w:szCs w:val="24"/>
              </w:rPr>
            </w:pPr>
            <w:r w:rsidRPr="00874AFB">
              <w:rPr>
                <w:rFonts w:ascii="Arial" w:hAnsi="Arial" w:cs="Arial"/>
                <w:sz w:val="24"/>
                <w:szCs w:val="24"/>
              </w:rPr>
              <w:t>No</w:t>
            </w:r>
          </w:p>
        </w:tc>
      </w:tr>
      <w:tr w:rsidR="00E30A9F" w:rsidTr="00AA73BD">
        <w:tc>
          <w:tcPr>
            <w:tcW w:w="9303" w:type="dxa"/>
          </w:tcPr>
          <w:p w:rsidR="00E30A9F" w:rsidRPr="00D014DA" w:rsidRDefault="00E30A9F" w:rsidP="008B6EF9">
            <w:pPr>
              <w:rPr>
                <w:rFonts w:ascii="Arial" w:hAnsi="Arial" w:cs="Arial"/>
                <w:color w:val="231F20"/>
                <w:spacing w:val="4"/>
                <w:sz w:val="24"/>
                <w:szCs w:val="24"/>
              </w:rPr>
            </w:pPr>
            <w:r>
              <w:rPr>
                <w:rFonts w:ascii="Arial" w:hAnsi="Arial" w:cs="Arial"/>
                <w:color w:val="231F20"/>
                <w:sz w:val="24"/>
                <w:szCs w:val="24"/>
              </w:rPr>
              <w:t>C</w:t>
            </w:r>
            <w:r w:rsidRPr="00002859">
              <w:rPr>
                <w:rFonts w:ascii="Arial" w:hAnsi="Arial" w:cs="Arial"/>
                <w:color w:val="231F20"/>
                <w:spacing w:val="3"/>
                <w:sz w:val="24"/>
                <w:szCs w:val="24"/>
              </w:rPr>
              <w:t>urrently attending a</w:t>
            </w:r>
            <w:r w:rsidRPr="00002859">
              <w:rPr>
                <w:rFonts w:ascii="Arial" w:hAnsi="Arial" w:cs="Arial"/>
                <w:color w:val="231F20"/>
                <w:spacing w:val="8"/>
                <w:sz w:val="24"/>
                <w:szCs w:val="24"/>
              </w:rPr>
              <w:t xml:space="preserve"> </w:t>
            </w:r>
            <w:r w:rsidRPr="00002859">
              <w:rPr>
                <w:rFonts w:ascii="Arial" w:hAnsi="Arial" w:cs="Arial"/>
                <w:color w:val="231F20"/>
                <w:spacing w:val="1"/>
                <w:sz w:val="24"/>
                <w:szCs w:val="24"/>
              </w:rPr>
              <w:t>Pup</w:t>
            </w:r>
            <w:r w:rsidRPr="00002859">
              <w:rPr>
                <w:rFonts w:ascii="Arial" w:hAnsi="Arial" w:cs="Arial"/>
                <w:color w:val="231F20"/>
                <w:spacing w:val="-1"/>
                <w:sz w:val="24"/>
                <w:szCs w:val="24"/>
              </w:rPr>
              <w:t>i</w:t>
            </w:r>
            <w:r w:rsidRPr="00002859">
              <w:rPr>
                <w:rFonts w:ascii="Arial" w:hAnsi="Arial" w:cs="Arial"/>
                <w:color w:val="231F20"/>
                <w:sz w:val="24"/>
                <w:szCs w:val="24"/>
              </w:rPr>
              <w:t>l</w:t>
            </w:r>
            <w:r w:rsidRPr="00002859">
              <w:rPr>
                <w:rFonts w:ascii="Arial" w:hAnsi="Arial" w:cs="Arial"/>
                <w:color w:val="231F20"/>
                <w:spacing w:val="5"/>
                <w:sz w:val="24"/>
                <w:szCs w:val="24"/>
              </w:rPr>
              <w:t xml:space="preserve"> </w:t>
            </w:r>
            <w:r w:rsidRPr="00002859">
              <w:rPr>
                <w:rFonts w:ascii="Arial" w:hAnsi="Arial" w:cs="Arial"/>
                <w:color w:val="231F20"/>
                <w:spacing w:val="-1"/>
                <w:sz w:val="24"/>
                <w:szCs w:val="24"/>
              </w:rPr>
              <w:t>R</w:t>
            </w:r>
            <w:r w:rsidRPr="00002859">
              <w:rPr>
                <w:rFonts w:ascii="Arial" w:hAnsi="Arial" w:cs="Arial"/>
                <w:color w:val="231F20"/>
                <w:spacing w:val="-2"/>
                <w:sz w:val="24"/>
                <w:szCs w:val="24"/>
              </w:rPr>
              <w:t>e</w:t>
            </w:r>
            <w:r w:rsidRPr="00002859">
              <w:rPr>
                <w:rFonts w:ascii="Arial" w:hAnsi="Arial" w:cs="Arial"/>
                <w:color w:val="231F20"/>
                <w:spacing w:val="1"/>
                <w:sz w:val="24"/>
                <w:szCs w:val="24"/>
              </w:rPr>
              <w:t>fe</w:t>
            </w:r>
            <w:r w:rsidRPr="00002859">
              <w:rPr>
                <w:rFonts w:ascii="Arial" w:hAnsi="Arial" w:cs="Arial"/>
                <w:color w:val="231F20"/>
                <w:spacing w:val="-1"/>
                <w:sz w:val="24"/>
                <w:szCs w:val="24"/>
              </w:rPr>
              <w:t>rr</w:t>
            </w:r>
            <w:r w:rsidRPr="00002859">
              <w:rPr>
                <w:rFonts w:ascii="Arial" w:hAnsi="Arial" w:cs="Arial"/>
                <w:color w:val="231F20"/>
                <w:spacing w:val="1"/>
                <w:sz w:val="24"/>
                <w:szCs w:val="24"/>
              </w:rPr>
              <w:t>a</w:t>
            </w:r>
            <w:r w:rsidRPr="00002859">
              <w:rPr>
                <w:rFonts w:ascii="Arial" w:hAnsi="Arial" w:cs="Arial"/>
                <w:color w:val="231F20"/>
                <w:sz w:val="24"/>
                <w:szCs w:val="24"/>
              </w:rPr>
              <w:t>l</w:t>
            </w:r>
            <w:r w:rsidRPr="00002859">
              <w:rPr>
                <w:rFonts w:ascii="Arial" w:hAnsi="Arial" w:cs="Arial"/>
                <w:color w:val="231F20"/>
                <w:spacing w:val="6"/>
                <w:sz w:val="24"/>
                <w:szCs w:val="24"/>
              </w:rPr>
              <w:t xml:space="preserve"> </w:t>
            </w:r>
            <w:r w:rsidRPr="00002859">
              <w:rPr>
                <w:rFonts w:ascii="Arial" w:hAnsi="Arial" w:cs="Arial"/>
                <w:color w:val="231F20"/>
                <w:spacing w:val="-1"/>
                <w:sz w:val="24"/>
                <w:szCs w:val="24"/>
              </w:rPr>
              <w:t>U</w:t>
            </w:r>
            <w:r w:rsidRPr="00002859">
              <w:rPr>
                <w:rFonts w:ascii="Arial" w:hAnsi="Arial" w:cs="Arial"/>
                <w:color w:val="231F20"/>
                <w:spacing w:val="1"/>
                <w:sz w:val="24"/>
                <w:szCs w:val="24"/>
              </w:rPr>
              <w:t>n</w:t>
            </w:r>
            <w:r w:rsidRPr="00002859">
              <w:rPr>
                <w:rFonts w:ascii="Arial" w:hAnsi="Arial" w:cs="Arial"/>
                <w:color w:val="231F20"/>
                <w:spacing w:val="-1"/>
                <w:sz w:val="24"/>
                <w:szCs w:val="24"/>
              </w:rPr>
              <w:t>i</w:t>
            </w:r>
            <w:r w:rsidRPr="00002859">
              <w:rPr>
                <w:rFonts w:ascii="Arial" w:hAnsi="Arial" w:cs="Arial"/>
                <w:color w:val="231F20"/>
                <w:spacing w:val="1"/>
                <w:sz w:val="24"/>
                <w:szCs w:val="24"/>
              </w:rPr>
              <w:t>t</w:t>
            </w:r>
            <w:r w:rsidRPr="00002859">
              <w:rPr>
                <w:rFonts w:ascii="Arial" w:hAnsi="Arial" w:cs="Arial"/>
                <w:color w:val="231F20"/>
                <w:spacing w:val="4"/>
                <w:sz w:val="24"/>
                <w:szCs w:val="24"/>
              </w:rPr>
              <w:t xml:space="preserve"> </w:t>
            </w:r>
          </w:p>
        </w:tc>
        <w:tc>
          <w:tcPr>
            <w:tcW w:w="630" w:type="dxa"/>
          </w:tcPr>
          <w:p w:rsidR="00E30A9F" w:rsidRDefault="00E30A9F" w:rsidP="008B6EF9">
            <w:pPr>
              <w:rPr>
                <w:sz w:val="20"/>
                <w:szCs w:val="20"/>
              </w:rPr>
            </w:pPr>
          </w:p>
        </w:tc>
        <w:tc>
          <w:tcPr>
            <w:tcW w:w="523" w:type="dxa"/>
          </w:tcPr>
          <w:p w:rsidR="00E30A9F" w:rsidRDefault="00E30A9F" w:rsidP="008B6EF9">
            <w:pPr>
              <w:rPr>
                <w:sz w:val="20"/>
                <w:szCs w:val="20"/>
              </w:rPr>
            </w:pPr>
          </w:p>
        </w:tc>
      </w:tr>
      <w:tr w:rsidR="00E30A9F" w:rsidTr="00AA73BD">
        <w:tc>
          <w:tcPr>
            <w:tcW w:w="9303" w:type="dxa"/>
          </w:tcPr>
          <w:p w:rsidR="00E30A9F" w:rsidRPr="00002859" w:rsidRDefault="00E30A9F" w:rsidP="008B6EF9">
            <w:pPr>
              <w:rPr>
                <w:rFonts w:ascii="Arial" w:hAnsi="Arial" w:cs="Arial"/>
                <w:color w:val="231F20"/>
                <w:sz w:val="24"/>
                <w:szCs w:val="24"/>
              </w:rPr>
            </w:pPr>
            <w:r>
              <w:rPr>
                <w:rFonts w:ascii="Arial" w:hAnsi="Arial" w:cs="Arial"/>
                <w:color w:val="231F20"/>
                <w:sz w:val="24"/>
                <w:szCs w:val="24"/>
              </w:rPr>
              <w:t>B</w:t>
            </w:r>
            <w:r w:rsidRPr="00002859">
              <w:rPr>
                <w:rFonts w:ascii="Arial" w:hAnsi="Arial" w:cs="Arial"/>
                <w:color w:val="231F20"/>
                <w:sz w:val="24"/>
                <w:szCs w:val="24"/>
              </w:rPr>
              <w:t xml:space="preserve">een subject to the criminal justice system </w:t>
            </w:r>
          </w:p>
        </w:tc>
        <w:tc>
          <w:tcPr>
            <w:tcW w:w="630" w:type="dxa"/>
          </w:tcPr>
          <w:p w:rsidR="00E30A9F" w:rsidRDefault="00E30A9F" w:rsidP="008B6EF9">
            <w:pPr>
              <w:rPr>
                <w:sz w:val="20"/>
                <w:szCs w:val="20"/>
              </w:rPr>
            </w:pPr>
          </w:p>
        </w:tc>
        <w:tc>
          <w:tcPr>
            <w:tcW w:w="523" w:type="dxa"/>
          </w:tcPr>
          <w:p w:rsidR="00E30A9F" w:rsidRDefault="00E30A9F" w:rsidP="008B6EF9">
            <w:pPr>
              <w:rPr>
                <w:sz w:val="20"/>
                <w:szCs w:val="20"/>
              </w:rPr>
            </w:pPr>
          </w:p>
        </w:tc>
      </w:tr>
      <w:tr w:rsidR="00E30A9F" w:rsidTr="00AA73BD">
        <w:tc>
          <w:tcPr>
            <w:tcW w:w="9303" w:type="dxa"/>
          </w:tcPr>
          <w:p w:rsidR="00E30A9F" w:rsidRPr="00002859" w:rsidRDefault="00E30A9F" w:rsidP="008B6EF9">
            <w:pPr>
              <w:rPr>
                <w:rFonts w:ascii="Arial" w:hAnsi="Arial" w:cs="Arial"/>
                <w:color w:val="231F20"/>
                <w:sz w:val="24"/>
                <w:szCs w:val="24"/>
              </w:rPr>
            </w:pPr>
            <w:r>
              <w:rPr>
                <w:rFonts w:ascii="Arial" w:hAnsi="Arial" w:cs="Arial"/>
                <w:color w:val="231F20"/>
                <w:sz w:val="24"/>
                <w:szCs w:val="24"/>
              </w:rPr>
              <w:t>Been p</w:t>
            </w:r>
            <w:r w:rsidRPr="00002859">
              <w:rPr>
                <w:rFonts w:ascii="Arial" w:hAnsi="Arial" w:cs="Arial"/>
                <w:color w:val="231F20"/>
                <w:sz w:val="24"/>
                <w:szCs w:val="24"/>
              </w:rPr>
              <w:t>ermanently excluded in the previous 24 months</w:t>
            </w:r>
          </w:p>
        </w:tc>
        <w:tc>
          <w:tcPr>
            <w:tcW w:w="630" w:type="dxa"/>
          </w:tcPr>
          <w:p w:rsidR="00E30A9F" w:rsidRDefault="00E30A9F" w:rsidP="008B6EF9">
            <w:pPr>
              <w:rPr>
                <w:sz w:val="20"/>
                <w:szCs w:val="20"/>
              </w:rPr>
            </w:pPr>
          </w:p>
        </w:tc>
        <w:tc>
          <w:tcPr>
            <w:tcW w:w="523" w:type="dxa"/>
          </w:tcPr>
          <w:p w:rsidR="00E30A9F" w:rsidRDefault="00E30A9F" w:rsidP="008B6EF9">
            <w:pPr>
              <w:rPr>
                <w:sz w:val="20"/>
                <w:szCs w:val="20"/>
              </w:rPr>
            </w:pPr>
          </w:p>
        </w:tc>
      </w:tr>
      <w:tr w:rsidR="00E30A9F" w:rsidTr="00AA73BD">
        <w:tc>
          <w:tcPr>
            <w:tcW w:w="9303" w:type="dxa"/>
          </w:tcPr>
          <w:p w:rsidR="00E30A9F" w:rsidRPr="00002859" w:rsidRDefault="00E30A9F" w:rsidP="008B6EF9">
            <w:pPr>
              <w:rPr>
                <w:rFonts w:ascii="Arial" w:hAnsi="Arial" w:cs="Arial"/>
                <w:color w:val="231F20"/>
                <w:sz w:val="24"/>
                <w:szCs w:val="24"/>
              </w:rPr>
            </w:pPr>
            <w:r>
              <w:rPr>
                <w:rFonts w:ascii="Arial" w:hAnsi="Arial" w:cs="Arial"/>
                <w:color w:val="231F20"/>
                <w:sz w:val="24"/>
                <w:szCs w:val="24"/>
              </w:rPr>
              <w:t xml:space="preserve">Had </w:t>
            </w:r>
            <w:r w:rsidRPr="00002859">
              <w:rPr>
                <w:rFonts w:ascii="Arial" w:hAnsi="Arial" w:cs="Arial"/>
                <w:color w:val="231F20"/>
                <w:sz w:val="24"/>
                <w:szCs w:val="24"/>
              </w:rPr>
              <w:t xml:space="preserve">2 or more managed moves which have failed within the previous 12 months </w:t>
            </w:r>
          </w:p>
        </w:tc>
        <w:tc>
          <w:tcPr>
            <w:tcW w:w="630" w:type="dxa"/>
          </w:tcPr>
          <w:p w:rsidR="00E30A9F" w:rsidRDefault="00E30A9F" w:rsidP="008B6EF9">
            <w:pPr>
              <w:rPr>
                <w:sz w:val="20"/>
                <w:szCs w:val="20"/>
              </w:rPr>
            </w:pPr>
          </w:p>
        </w:tc>
        <w:tc>
          <w:tcPr>
            <w:tcW w:w="523" w:type="dxa"/>
          </w:tcPr>
          <w:p w:rsidR="00E30A9F" w:rsidRDefault="00E30A9F" w:rsidP="008B6EF9">
            <w:pPr>
              <w:rPr>
                <w:sz w:val="20"/>
                <w:szCs w:val="20"/>
              </w:rPr>
            </w:pPr>
          </w:p>
        </w:tc>
      </w:tr>
      <w:tr w:rsidR="00E30A9F" w:rsidTr="00AA73BD">
        <w:tc>
          <w:tcPr>
            <w:tcW w:w="9303" w:type="dxa"/>
          </w:tcPr>
          <w:p w:rsidR="00E30A9F" w:rsidRPr="00002859" w:rsidRDefault="00E30A9F" w:rsidP="008B6EF9">
            <w:pPr>
              <w:rPr>
                <w:rFonts w:ascii="Arial" w:hAnsi="Arial" w:cs="Arial"/>
                <w:color w:val="231F20"/>
                <w:sz w:val="24"/>
                <w:szCs w:val="24"/>
              </w:rPr>
            </w:pPr>
            <w:r>
              <w:rPr>
                <w:rFonts w:ascii="Arial" w:hAnsi="Arial" w:cs="Arial"/>
                <w:color w:val="231F20"/>
                <w:sz w:val="24"/>
                <w:szCs w:val="24"/>
              </w:rPr>
              <w:t xml:space="preserve">Had </w:t>
            </w:r>
            <w:r w:rsidRPr="00002859">
              <w:rPr>
                <w:rFonts w:ascii="Arial" w:hAnsi="Arial" w:cs="Arial"/>
                <w:color w:val="231F20"/>
                <w:sz w:val="24"/>
                <w:szCs w:val="24"/>
              </w:rPr>
              <w:t xml:space="preserve">1 managed move which has failed within the previous 12 months </w:t>
            </w:r>
          </w:p>
        </w:tc>
        <w:tc>
          <w:tcPr>
            <w:tcW w:w="630" w:type="dxa"/>
          </w:tcPr>
          <w:p w:rsidR="00E30A9F" w:rsidRDefault="00E30A9F" w:rsidP="008B6EF9">
            <w:pPr>
              <w:rPr>
                <w:sz w:val="20"/>
                <w:szCs w:val="20"/>
              </w:rPr>
            </w:pPr>
          </w:p>
        </w:tc>
        <w:tc>
          <w:tcPr>
            <w:tcW w:w="523" w:type="dxa"/>
          </w:tcPr>
          <w:p w:rsidR="00E30A9F" w:rsidRDefault="00E30A9F" w:rsidP="008B6EF9">
            <w:pPr>
              <w:rPr>
                <w:sz w:val="20"/>
                <w:szCs w:val="20"/>
              </w:rPr>
            </w:pPr>
          </w:p>
        </w:tc>
      </w:tr>
      <w:tr w:rsidR="00E30A9F" w:rsidTr="00AA73BD">
        <w:tc>
          <w:tcPr>
            <w:tcW w:w="9303" w:type="dxa"/>
          </w:tcPr>
          <w:p w:rsidR="00E30A9F" w:rsidRPr="00002859" w:rsidRDefault="00E30A9F" w:rsidP="008B6EF9">
            <w:pPr>
              <w:rPr>
                <w:rFonts w:ascii="Arial" w:hAnsi="Arial" w:cs="Arial"/>
                <w:color w:val="231F20"/>
                <w:sz w:val="24"/>
                <w:szCs w:val="24"/>
              </w:rPr>
            </w:pPr>
            <w:r>
              <w:rPr>
                <w:rFonts w:ascii="Arial" w:hAnsi="Arial" w:cs="Arial"/>
                <w:color w:val="231F20"/>
                <w:sz w:val="24"/>
                <w:szCs w:val="24"/>
              </w:rPr>
              <w:t>Received f</w:t>
            </w:r>
            <w:r w:rsidRPr="00002859">
              <w:rPr>
                <w:rFonts w:ascii="Arial" w:hAnsi="Arial" w:cs="Arial"/>
                <w:color w:val="231F20"/>
                <w:sz w:val="24"/>
                <w:szCs w:val="24"/>
              </w:rPr>
              <w:t>ixed term exclusion of 5 days or less in any one term within the previous 12 months</w:t>
            </w:r>
          </w:p>
        </w:tc>
        <w:tc>
          <w:tcPr>
            <w:tcW w:w="630" w:type="dxa"/>
          </w:tcPr>
          <w:p w:rsidR="00E30A9F" w:rsidRDefault="00E30A9F" w:rsidP="008B6EF9">
            <w:pPr>
              <w:rPr>
                <w:sz w:val="20"/>
                <w:szCs w:val="20"/>
              </w:rPr>
            </w:pPr>
          </w:p>
        </w:tc>
        <w:tc>
          <w:tcPr>
            <w:tcW w:w="523" w:type="dxa"/>
          </w:tcPr>
          <w:p w:rsidR="00E30A9F" w:rsidRDefault="00E30A9F" w:rsidP="008B6EF9">
            <w:pPr>
              <w:rPr>
                <w:sz w:val="20"/>
                <w:szCs w:val="20"/>
              </w:rPr>
            </w:pPr>
          </w:p>
        </w:tc>
      </w:tr>
      <w:tr w:rsidR="00E30A9F" w:rsidTr="00AA73BD">
        <w:tc>
          <w:tcPr>
            <w:tcW w:w="9303" w:type="dxa"/>
          </w:tcPr>
          <w:p w:rsidR="00E30A9F" w:rsidRPr="00002859" w:rsidRDefault="00E30A9F" w:rsidP="008B6EF9">
            <w:pPr>
              <w:rPr>
                <w:rFonts w:ascii="Arial" w:hAnsi="Arial" w:cs="Arial"/>
                <w:color w:val="231F20"/>
                <w:sz w:val="24"/>
                <w:szCs w:val="24"/>
              </w:rPr>
            </w:pPr>
            <w:r>
              <w:rPr>
                <w:rFonts w:ascii="Arial" w:hAnsi="Arial" w:cs="Arial"/>
                <w:color w:val="231F20"/>
                <w:sz w:val="24"/>
                <w:szCs w:val="24"/>
              </w:rPr>
              <w:t>Received f</w:t>
            </w:r>
            <w:r w:rsidRPr="00002859">
              <w:rPr>
                <w:rFonts w:ascii="Arial" w:hAnsi="Arial" w:cs="Arial"/>
                <w:color w:val="231F20"/>
                <w:sz w:val="24"/>
                <w:szCs w:val="24"/>
              </w:rPr>
              <w:t>ixed term exclusion of between 5 and 15 days in any one term within the previous 12 months</w:t>
            </w:r>
          </w:p>
        </w:tc>
        <w:tc>
          <w:tcPr>
            <w:tcW w:w="630" w:type="dxa"/>
          </w:tcPr>
          <w:p w:rsidR="00E30A9F" w:rsidRDefault="00E30A9F" w:rsidP="008B6EF9">
            <w:pPr>
              <w:rPr>
                <w:sz w:val="20"/>
                <w:szCs w:val="20"/>
              </w:rPr>
            </w:pPr>
          </w:p>
        </w:tc>
        <w:tc>
          <w:tcPr>
            <w:tcW w:w="523" w:type="dxa"/>
          </w:tcPr>
          <w:p w:rsidR="00E30A9F" w:rsidRDefault="00E30A9F" w:rsidP="008B6EF9">
            <w:pPr>
              <w:rPr>
                <w:sz w:val="20"/>
                <w:szCs w:val="20"/>
              </w:rPr>
            </w:pPr>
          </w:p>
        </w:tc>
      </w:tr>
      <w:tr w:rsidR="00E30A9F" w:rsidTr="00AA73BD">
        <w:tc>
          <w:tcPr>
            <w:tcW w:w="9303" w:type="dxa"/>
          </w:tcPr>
          <w:p w:rsidR="00E30A9F" w:rsidRPr="00002859" w:rsidRDefault="00E30A9F" w:rsidP="008B6EF9">
            <w:pPr>
              <w:rPr>
                <w:rFonts w:ascii="Arial" w:hAnsi="Arial" w:cs="Arial"/>
                <w:color w:val="231F20"/>
                <w:sz w:val="24"/>
                <w:szCs w:val="24"/>
              </w:rPr>
            </w:pPr>
            <w:r>
              <w:rPr>
                <w:rFonts w:ascii="Arial" w:hAnsi="Arial" w:cs="Arial"/>
                <w:color w:val="231F20"/>
                <w:sz w:val="24"/>
                <w:szCs w:val="24"/>
              </w:rPr>
              <w:t>Received f</w:t>
            </w:r>
            <w:r w:rsidRPr="00002859">
              <w:rPr>
                <w:rFonts w:ascii="Arial" w:hAnsi="Arial" w:cs="Arial"/>
                <w:color w:val="231F20"/>
                <w:sz w:val="24"/>
                <w:szCs w:val="24"/>
              </w:rPr>
              <w:t>ixed Term exclusion of 15 days or more in any one term within the previous 12 months</w:t>
            </w:r>
          </w:p>
        </w:tc>
        <w:tc>
          <w:tcPr>
            <w:tcW w:w="630" w:type="dxa"/>
          </w:tcPr>
          <w:p w:rsidR="00E30A9F" w:rsidRDefault="00E30A9F" w:rsidP="008B6EF9">
            <w:pPr>
              <w:rPr>
                <w:sz w:val="20"/>
                <w:szCs w:val="20"/>
              </w:rPr>
            </w:pPr>
          </w:p>
        </w:tc>
        <w:tc>
          <w:tcPr>
            <w:tcW w:w="523" w:type="dxa"/>
          </w:tcPr>
          <w:p w:rsidR="00E30A9F" w:rsidRDefault="00E30A9F" w:rsidP="008B6EF9">
            <w:pPr>
              <w:rPr>
                <w:sz w:val="20"/>
                <w:szCs w:val="20"/>
              </w:rPr>
            </w:pPr>
          </w:p>
        </w:tc>
      </w:tr>
      <w:tr w:rsidR="002C1C01" w:rsidTr="002C1C01">
        <w:tc>
          <w:tcPr>
            <w:tcW w:w="9303" w:type="dxa"/>
            <w:shd w:val="clear" w:color="auto" w:fill="E7E6E6" w:themeFill="background2"/>
          </w:tcPr>
          <w:p w:rsidR="002C1C01" w:rsidRDefault="00A17892" w:rsidP="002C1C01">
            <w:pPr>
              <w:rPr>
                <w:rFonts w:ascii="Arial" w:hAnsi="Arial" w:cs="Arial"/>
                <w:sz w:val="24"/>
                <w:szCs w:val="24"/>
              </w:rPr>
            </w:pPr>
            <w:r w:rsidRPr="00874AFB">
              <w:rPr>
                <w:rFonts w:ascii="Arial" w:hAnsi="Arial" w:cs="Arial"/>
                <w:sz w:val="24"/>
                <w:szCs w:val="24"/>
              </w:rPr>
              <w:lastRenderedPageBreak/>
              <w:t>Has or Is</w:t>
            </w:r>
            <w:r>
              <w:rPr>
                <w:rFonts w:ascii="Arial" w:hAnsi="Arial" w:cs="Arial"/>
                <w:sz w:val="24"/>
                <w:szCs w:val="24"/>
              </w:rPr>
              <w:t xml:space="preserve"> the pupil</w:t>
            </w:r>
          </w:p>
          <w:p w:rsidR="00A17892" w:rsidRDefault="00A17892" w:rsidP="002C1C01">
            <w:pPr>
              <w:rPr>
                <w:rFonts w:ascii="Arial" w:hAnsi="Arial" w:cs="Arial"/>
                <w:sz w:val="24"/>
                <w:szCs w:val="24"/>
              </w:rPr>
            </w:pPr>
          </w:p>
          <w:p w:rsidR="00A17892" w:rsidRDefault="00A17892" w:rsidP="002C1C01">
            <w:pPr>
              <w:rPr>
                <w:rFonts w:ascii="Arial" w:hAnsi="Arial" w:cs="Arial"/>
                <w:color w:val="231F20"/>
                <w:sz w:val="24"/>
                <w:szCs w:val="24"/>
              </w:rPr>
            </w:pPr>
          </w:p>
        </w:tc>
        <w:tc>
          <w:tcPr>
            <w:tcW w:w="630" w:type="dxa"/>
            <w:shd w:val="clear" w:color="auto" w:fill="E7E6E6" w:themeFill="background2"/>
          </w:tcPr>
          <w:p w:rsidR="002C1C01" w:rsidRPr="00874AFB" w:rsidRDefault="002C1C01" w:rsidP="002C1C01">
            <w:pPr>
              <w:rPr>
                <w:rFonts w:ascii="Arial" w:hAnsi="Arial" w:cs="Arial"/>
                <w:sz w:val="24"/>
                <w:szCs w:val="24"/>
              </w:rPr>
            </w:pPr>
            <w:r w:rsidRPr="00874AFB">
              <w:rPr>
                <w:rFonts w:ascii="Arial" w:hAnsi="Arial" w:cs="Arial"/>
                <w:sz w:val="24"/>
                <w:szCs w:val="24"/>
              </w:rPr>
              <w:t>Yes</w:t>
            </w:r>
          </w:p>
        </w:tc>
        <w:tc>
          <w:tcPr>
            <w:tcW w:w="523" w:type="dxa"/>
            <w:shd w:val="clear" w:color="auto" w:fill="E7E6E6" w:themeFill="background2"/>
          </w:tcPr>
          <w:p w:rsidR="002C1C01" w:rsidRPr="00874AFB" w:rsidRDefault="002C1C01" w:rsidP="002C1C01">
            <w:pPr>
              <w:rPr>
                <w:rFonts w:ascii="Arial" w:hAnsi="Arial" w:cs="Arial"/>
                <w:sz w:val="24"/>
                <w:szCs w:val="24"/>
              </w:rPr>
            </w:pPr>
            <w:r w:rsidRPr="00874AFB">
              <w:rPr>
                <w:rFonts w:ascii="Arial" w:hAnsi="Arial" w:cs="Arial"/>
                <w:sz w:val="24"/>
                <w:szCs w:val="24"/>
              </w:rPr>
              <w:t>No</w:t>
            </w:r>
          </w:p>
        </w:tc>
      </w:tr>
      <w:tr w:rsidR="002C1C01" w:rsidTr="00AA73BD">
        <w:tc>
          <w:tcPr>
            <w:tcW w:w="9303" w:type="dxa"/>
          </w:tcPr>
          <w:p w:rsidR="002C1C01" w:rsidRPr="00002859" w:rsidRDefault="002C1C01" w:rsidP="002C1C01">
            <w:pPr>
              <w:rPr>
                <w:rFonts w:ascii="Arial" w:hAnsi="Arial" w:cs="Arial"/>
                <w:color w:val="231F20"/>
                <w:sz w:val="24"/>
                <w:szCs w:val="24"/>
              </w:rPr>
            </w:pPr>
            <w:r>
              <w:rPr>
                <w:rFonts w:ascii="Arial" w:hAnsi="Arial" w:cs="Arial"/>
                <w:color w:val="231F20"/>
                <w:sz w:val="24"/>
                <w:szCs w:val="24"/>
              </w:rPr>
              <w:t>Had i</w:t>
            </w:r>
            <w:r w:rsidRPr="00002859">
              <w:rPr>
                <w:rFonts w:ascii="Arial" w:hAnsi="Arial" w:cs="Arial"/>
                <w:color w:val="231F20"/>
                <w:sz w:val="24"/>
                <w:szCs w:val="24"/>
              </w:rPr>
              <w:t>n school exclusion (5+ days) within the previous 12 months</w:t>
            </w:r>
          </w:p>
        </w:tc>
        <w:tc>
          <w:tcPr>
            <w:tcW w:w="630" w:type="dxa"/>
          </w:tcPr>
          <w:p w:rsidR="002C1C01" w:rsidRDefault="002C1C01" w:rsidP="002C1C01">
            <w:pPr>
              <w:rPr>
                <w:sz w:val="20"/>
                <w:szCs w:val="20"/>
              </w:rPr>
            </w:pPr>
          </w:p>
        </w:tc>
        <w:tc>
          <w:tcPr>
            <w:tcW w:w="523" w:type="dxa"/>
          </w:tcPr>
          <w:p w:rsidR="002C1C01" w:rsidRDefault="002C1C01" w:rsidP="002C1C01">
            <w:pPr>
              <w:rPr>
                <w:sz w:val="20"/>
                <w:szCs w:val="20"/>
              </w:rPr>
            </w:pPr>
          </w:p>
        </w:tc>
      </w:tr>
      <w:tr w:rsidR="002C1C01" w:rsidTr="00AA73BD">
        <w:tc>
          <w:tcPr>
            <w:tcW w:w="9303" w:type="dxa"/>
          </w:tcPr>
          <w:p w:rsidR="002C1C01" w:rsidRPr="00002859" w:rsidRDefault="002C1C01" w:rsidP="002C1C01">
            <w:pPr>
              <w:rPr>
                <w:rFonts w:ascii="Arial" w:hAnsi="Arial" w:cs="Arial"/>
                <w:color w:val="231F20"/>
                <w:sz w:val="24"/>
                <w:szCs w:val="24"/>
              </w:rPr>
            </w:pPr>
            <w:r>
              <w:rPr>
                <w:rFonts w:ascii="Arial" w:hAnsi="Arial" w:cs="Arial"/>
                <w:color w:val="231F20"/>
                <w:sz w:val="24"/>
                <w:szCs w:val="24"/>
              </w:rPr>
              <w:t>Had i</w:t>
            </w:r>
            <w:r w:rsidRPr="00002859">
              <w:rPr>
                <w:rFonts w:ascii="Arial" w:hAnsi="Arial" w:cs="Arial"/>
                <w:color w:val="231F20"/>
                <w:sz w:val="24"/>
                <w:szCs w:val="24"/>
              </w:rPr>
              <w:t>n school exclusion (10+ days) within the previous 12 months</w:t>
            </w:r>
          </w:p>
        </w:tc>
        <w:tc>
          <w:tcPr>
            <w:tcW w:w="630" w:type="dxa"/>
          </w:tcPr>
          <w:p w:rsidR="002C1C01" w:rsidRDefault="002C1C01" w:rsidP="002C1C01">
            <w:pPr>
              <w:rPr>
                <w:sz w:val="20"/>
                <w:szCs w:val="20"/>
              </w:rPr>
            </w:pPr>
          </w:p>
        </w:tc>
        <w:tc>
          <w:tcPr>
            <w:tcW w:w="523" w:type="dxa"/>
          </w:tcPr>
          <w:p w:rsidR="002C1C01" w:rsidRDefault="002C1C01" w:rsidP="002C1C01">
            <w:pPr>
              <w:rPr>
                <w:sz w:val="20"/>
                <w:szCs w:val="20"/>
              </w:rPr>
            </w:pPr>
          </w:p>
        </w:tc>
      </w:tr>
      <w:tr w:rsidR="002C1C01" w:rsidTr="00AA73BD">
        <w:tc>
          <w:tcPr>
            <w:tcW w:w="9303" w:type="dxa"/>
          </w:tcPr>
          <w:p w:rsidR="002C1C01" w:rsidRPr="00002859" w:rsidRDefault="002C1C01" w:rsidP="002C1C01">
            <w:pPr>
              <w:rPr>
                <w:rFonts w:ascii="Arial" w:hAnsi="Arial" w:cs="Arial"/>
                <w:color w:val="231F20"/>
                <w:sz w:val="24"/>
                <w:szCs w:val="24"/>
              </w:rPr>
            </w:pPr>
            <w:r>
              <w:rPr>
                <w:rFonts w:ascii="Arial" w:hAnsi="Arial" w:cs="Arial"/>
                <w:color w:val="231F20"/>
                <w:sz w:val="24"/>
                <w:szCs w:val="24"/>
              </w:rPr>
              <w:t>Have a</w:t>
            </w:r>
            <w:r w:rsidRPr="00002859">
              <w:rPr>
                <w:rFonts w:ascii="Arial" w:hAnsi="Arial" w:cs="Arial"/>
                <w:color w:val="231F20"/>
                <w:sz w:val="24"/>
                <w:szCs w:val="24"/>
              </w:rPr>
              <w:t>ttendance below 90% in previous 12 months</w:t>
            </w:r>
          </w:p>
        </w:tc>
        <w:tc>
          <w:tcPr>
            <w:tcW w:w="630" w:type="dxa"/>
          </w:tcPr>
          <w:p w:rsidR="002C1C01" w:rsidRDefault="002C1C01" w:rsidP="002C1C01">
            <w:pPr>
              <w:rPr>
                <w:sz w:val="20"/>
                <w:szCs w:val="20"/>
              </w:rPr>
            </w:pPr>
          </w:p>
        </w:tc>
        <w:tc>
          <w:tcPr>
            <w:tcW w:w="523" w:type="dxa"/>
          </w:tcPr>
          <w:p w:rsidR="002C1C01" w:rsidRDefault="002C1C01" w:rsidP="002C1C01">
            <w:pPr>
              <w:rPr>
                <w:sz w:val="20"/>
                <w:szCs w:val="20"/>
              </w:rPr>
            </w:pPr>
          </w:p>
        </w:tc>
      </w:tr>
      <w:tr w:rsidR="002C1C01" w:rsidTr="00AA73BD">
        <w:tc>
          <w:tcPr>
            <w:tcW w:w="9303" w:type="dxa"/>
          </w:tcPr>
          <w:p w:rsidR="002C1C01" w:rsidRPr="00002859" w:rsidRDefault="002C1C01" w:rsidP="002C1C01">
            <w:pPr>
              <w:rPr>
                <w:rFonts w:ascii="Arial" w:hAnsi="Arial" w:cs="Arial"/>
                <w:color w:val="231F20"/>
                <w:sz w:val="24"/>
                <w:szCs w:val="24"/>
              </w:rPr>
            </w:pPr>
            <w:r>
              <w:rPr>
                <w:rFonts w:ascii="Arial" w:hAnsi="Arial" w:cs="Arial"/>
                <w:color w:val="231F20"/>
                <w:sz w:val="24"/>
                <w:szCs w:val="24"/>
              </w:rPr>
              <w:t>Have a</w:t>
            </w:r>
            <w:r w:rsidRPr="00002859">
              <w:rPr>
                <w:rFonts w:ascii="Arial" w:hAnsi="Arial" w:cs="Arial"/>
                <w:color w:val="231F20"/>
                <w:sz w:val="24"/>
                <w:szCs w:val="24"/>
              </w:rPr>
              <w:t>ttendance below 80% in previous 12 months</w:t>
            </w:r>
          </w:p>
        </w:tc>
        <w:tc>
          <w:tcPr>
            <w:tcW w:w="630" w:type="dxa"/>
          </w:tcPr>
          <w:p w:rsidR="002C1C01" w:rsidRDefault="002C1C01" w:rsidP="002C1C01">
            <w:pPr>
              <w:rPr>
                <w:sz w:val="20"/>
                <w:szCs w:val="20"/>
              </w:rPr>
            </w:pPr>
          </w:p>
        </w:tc>
        <w:tc>
          <w:tcPr>
            <w:tcW w:w="523" w:type="dxa"/>
          </w:tcPr>
          <w:p w:rsidR="002C1C01" w:rsidRDefault="002C1C01" w:rsidP="002C1C01">
            <w:pPr>
              <w:rPr>
                <w:sz w:val="20"/>
                <w:szCs w:val="20"/>
              </w:rPr>
            </w:pPr>
          </w:p>
        </w:tc>
      </w:tr>
      <w:tr w:rsidR="002C1C01" w:rsidTr="00AA73BD">
        <w:tc>
          <w:tcPr>
            <w:tcW w:w="9303" w:type="dxa"/>
          </w:tcPr>
          <w:p w:rsidR="002C1C01" w:rsidRPr="00002859" w:rsidRDefault="002C1C01" w:rsidP="002C1C01">
            <w:pPr>
              <w:rPr>
                <w:rFonts w:ascii="Arial" w:hAnsi="Arial" w:cs="Arial"/>
                <w:color w:val="231F20"/>
                <w:sz w:val="24"/>
                <w:szCs w:val="24"/>
              </w:rPr>
            </w:pPr>
            <w:r>
              <w:rPr>
                <w:rFonts w:ascii="Arial" w:hAnsi="Arial" w:cs="Arial"/>
                <w:color w:val="231F20"/>
                <w:sz w:val="24"/>
                <w:szCs w:val="24"/>
              </w:rPr>
              <w:t>Have a</w:t>
            </w:r>
            <w:r w:rsidRPr="00002859">
              <w:rPr>
                <w:rFonts w:ascii="Arial" w:hAnsi="Arial" w:cs="Arial"/>
                <w:color w:val="231F20"/>
                <w:sz w:val="24"/>
                <w:szCs w:val="24"/>
              </w:rPr>
              <w:t>ttendance below 70% in previous 12 months</w:t>
            </w:r>
          </w:p>
        </w:tc>
        <w:tc>
          <w:tcPr>
            <w:tcW w:w="630" w:type="dxa"/>
          </w:tcPr>
          <w:p w:rsidR="002C1C01" w:rsidRDefault="002C1C01" w:rsidP="002C1C01">
            <w:pPr>
              <w:rPr>
                <w:sz w:val="20"/>
                <w:szCs w:val="20"/>
              </w:rPr>
            </w:pPr>
          </w:p>
        </w:tc>
        <w:tc>
          <w:tcPr>
            <w:tcW w:w="523" w:type="dxa"/>
          </w:tcPr>
          <w:p w:rsidR="002C1C01" w:rsidRDefault="002C1C01" w:rsidP="002C1C01">
            <w:pPr>
              <w:rPr>
                <w:sz w:val="20"/>
                <w:szCs w:val="20"/>
              </w:rPr>
            </w:pPr>
          </w:p>
        </w:tc>
      </w:tr>
      <w:tr w:rsidR="002C1C01" w:rsidTr="00AA73BD">
        <w:tc>
          <w:tcPr>
            <w:tcW w:w="9303" w:type="dxa"/>
            <w:shd w:val="clear" w:color="auto" w:fill="D9D9D9" w:themeFill="background1" w:themeFillShade="D9"/>
          </w:tcPr>
          <w:p w:rsidR="002C1C01" w:rsidRDefault="002C1C01" w:rsidP="002C1C01">
            <w:pPr>
              <w:rPr>
                <w:rFonts w:ascii="Arial" w:hAnsi="Arial" w:cs="Arial"/>
                <w:color w:val="231F20"/>
                <w:sz w:val="24"/>
                <w:szCs w:val="24"/>
              </w:rPr>
            </w:pPr>
            <w:r>
              <w:rPr>
                <w:rFonts w:ascii="Arial" w:hAnsi="Arial" w:cs="Arial"/>
                <w:color w:val="231F20"/>
                <w:sz w:val="24"/>
                <w:szCs w:val="24"/>
              </w:rPr>
              <w:t xml:space="preserve">None of the above apply – No significant behaviour or attendance concerns </w:t>
            </w:r>
          </w:p>
        </w:tc>
        <w:tc>
          <w:tcPr>
            <w:tcW w:w="630" w:type="dxa"/>
            <w:shd w:val="clear" w:color="auto" w:fill="D9D9D9" w:themeFill="background1" w:themeFillShade="D9"/>
          </w:tcPr>
          <w:p w:rsidR="002C1C01" w:rsidRDefault="002C1C01" w:rsidP="002C1C01">
            <w:pPr>
              <w:rPr>
                <w:sz w:val="20"/>
                <w:szCs w:val="20"/>
              </w:rPr>
            </w:pPr>
          </w:p>
        </w:tc>
        <w:tc>
          <w:tcPr>
            <w:tcW w:w="523" w:type="dxa"/>
            <w:shd w:val="clear" w:color="auto" w:fill="D9D9D9" w:themeFill="background1" w:themeFillShade="D9"/>
          </w:tcPr>
          <w:p w:rsidR="002C1C01" w:rsidRDefault="002C1C01" w:rsidP="002C1C01">
            <w:pPr>
              <w:rPr>
                <w:sz w:val="20"/>
                <w:szCs w:val="20"/>
              </w:rPr>
            </w:pPr>
          </w:p>
        </w:tc>
      </w:tr>
      <w:tr w:rsidR="002C1C01" w:rsidTr="00AA73BD">
        <w:tc>
          <w:tcPr>
            <w:tcW w:w="9303" w:type="dxa"/>
          </w:tcPr>
          <w:p w:rsidR="002C1C01" w:rsidRPr="00002859" w:rsidRDefault="002C1C01" w:rsidP="002C1C01">
            <w:pPr>
              <w:rPr>
                <w:rFonts w:ascii="Arial" w:hAnsi="Arial" w:cs="Arial"/>
                <w:color w:val="231F20"/>
                <w:sz w:val="24"/>
                <w:szCs w:val="24"/>
              </w:rPr>
            </w:pPr>
            <w:r>
              <w:rPr>
                <w:rFonts w:ascii="Arial" w:hAnsi="Arial" w:cs="Arial"/>
                <w:color w:val="231F20"/>
                <w:sz w:val="24"/>
                <w:szCs w:val="24"/>
              </w:rPr>
              <w:t>Has been out of education for 2 or more months at the point of the in year application being received by the Admissions Team</w:t>
            </w:r>
          </w:p>
        </w:tc>
        <w:tc>
          <w:tcPr>
            <w:tcW w:w="630" w:type="dxa"/>
          </w:tcPr>
          <w:p w:rsidR="002C1C01" w:rsidRDefault="002C1C01" w:rsidP="002C1C01">
            <w:pPr>
              <w:rPr>
                <w:sz w:val="20"/>
                <w:szCs w:val="20"/>
              </w:rPr>
            </w:pPr>
          </w:p>
        </w:tc>
        <w:tc>
          <w:tcPr>
            <w:tcW w:w="523" w:type="dxa"/>
          </w:tcPr>
          <w:p w:rsidR="002C1C01" w:rsidRDefault="002C1C01" w:rsidP="002C1C01">
            <w:pPr>
              <w:rPr>
                <w:sz w:val="20"/>
                <w:szCs w:val="20"/>
              </w:rPr>
            </w:pPr>
          </w:p>
        </w:tc>
      </w:tr>
      <w:tr w:rsidR="002C1C01" w:rsidTr="00AA73BD">
        <w:trPr>
          <w:trHeight w:val="70"/>
        </w:trPr>
        <w:tc>
          <w:tcPr>
            <w:tcW w:w="9303" w:type="dxa"/>
          </w:tcPr>
          <w:p w:rsidR="002C1C01" w:rsidRPr="00002859" w:rsidRDefault="002C1C01" w:rsidP="002C1C01">
            <w:pPr>
              <w:rPr>
                <w:rFonts w:ascii="Arial" w:hAnsi="Arial" w:cs="Arial"/>
                <w:color w:val="231F20"/>
                <w:sz w:val="24"/>
                <w:szCs w:val="24"/>
              </w:rPr>
            </w:pPr>
            <w:r>
              <w:rPr>
                <w:rFonts w:ascii="Arial" w:hAnsi="Arial" w:cs="Arial"/>
                <w:color w:val="231F20"/>
                <w:sz w:val="24"/>
                <w:szCs w:val="24"/>
              </w:rPr>
              <w:t>Gypsy Roma Traveller, refugee or asylum seeker</w:t>
            </w:r>
          </w:p>
        </w:tc>
        <w:tc>
          <w:tcPr>
            <w:tcW w:w="630" w:type="dxa"/>
          </w:tcPr>
          <w:p w:rsidR="002C1C01" w:rsidRDefault="002C1C01" w:rsidP="002C1C01">
            <w:pPr>
              <w:rPr>
                <w:sz w:val="20"/>
                <w:szCs w:val="20"/>
              </w:rPr>
            </w:pPr>
          </w:p>
        </w:tc>
        <w:tc>
          <w:tcPr>
            <w:tcW w:w="523" w:type="dxa"/>
          </w:tcPr>
          <w:p w:rsidR="002C1C01" w:rsidRDefault="002C1C01" w:rsidP="002C1C01">
            <w:pPr>
              <w:rPr>
                <w:sz w:val="20"/>
                <w:szCs w:val="20"/>
              </w:rPr>
            </w:pPr>
          </w:p>
        </w:tc>
      </w:tr>
      <w:tr w:rsidR="002C1C01" w:rsidTr="00AA73BD">
        <w:trPr>
          <w:trHeight w:val="70"/>
        </w:trPr>
        <w:tc>
          <w:tcPr>
            <w:tcW w:w="9303" w:type="dxa"/>
          </w:tcPr>
          <w:p w:rsidR="002C1C01" w:rsidRPr="00002859" w:rsidRDefault="002C1C01" w:rsidP="002C1C01">
            <w:pPr>
              <w:rPr>
                <w:rFonts w:ascii="Arial" w:hAnsi="Arial" w:cs="Arial"/>
                <w:color w:val="231F20"/>
                <w:sz w:val="24"/>
                <w:szCs w:val="24"/>
              </w:rPr>
            </w:pPr>
            <w:r>
              <w:rPr>
                <w:rFonts w:ascii="Arial" w:hAnsi="Arial" w:cs="Arial"/>
                <w:color w:val="231F20"/>
                <w:sz w:val="24"/>
                <w:szCs w:val="24"/>
              </w:rPr>
              <w:t>Homeless</w:t>
            </w:r>
          </w:p>
        </w:tc>
        <w:tc>
          <w:tcPr>
            <w:tcW w:w="630" w:type="dxa"/>
          </w:tcPr>
          <w:p w:rsidR="002C1C01" w:rsidRDefault="002C1C01" w:rsidP="002C1C01">
            <w:pPr>
              <w:rPr>
                <w:sz w:val="20"/>
                <w:szCs w:val="20"/>
              </w:rPr>
            </w:pPr>
          </w:p>
        </w:tc>
        <w:tc>
          <w:tcPr>
            <w:tcW w:w="523" w:type="dxa"/>
          </w:tcPr>
          <w:p w:rsidR="002C1C01" w:rsidRDefault="002C1C01" w:rsidP="002C1C01">
            <w:pPr>
              <w:rPr>
                <w:sz w:val="20"/>
                <w:szCs w:val="20"/>
              </w:rPr>
            </w:pPr>
          </w:p>
        </w:tc>
      </w:tr>
      <w:tr w:rsidR="002C1C01" w:rsidTr="00AA73BD">
        <w:trPr>
          <w:trHeight w:val="70"/>
        </w:trPr>
        <w:tc>
          <w:tcPr>
            <w:tcW w:w="9303" w:type="dxa"/>
          </w:tcPr>
          <w:p w:rsidR="002C1C01" w:rsidRPr="00002859" w:rsidRDefault="002C1C01" w:rsidP="002C1C01">
            <w:pPr>
              <w:rPr>
                <w:rFonts w:ascii="Arial" w:hAnsi="Arial" w:cs="Arial"/>
                <w:color w:val="231F20"/>
                <w:sz w:val="24"/>
                <w:szCs w:val="24"/>
              </w:rPr>
            </w:pPr>
            <w:r>
              <w:rPr>
                <w:rFonts w:ascii="Arial" w:hAnsi="Arial" w:cs="Arial"/>
                <w:color w:val="231F20"/>
                <w:sz w:val="24"/>
                <w:szCs w:val="24"/>
              </w:rPr>
              <w:t>Young Carer</w:t>
            </w:r>
          </w:p>
        </w:tc>
        <w:tc>
          <w:tcPr>
            <w:tcW w:w="630" w:type="dxa"/>
          </w:tcPr>
          <w:p w:rsidR="002C1C01" w:rsidRDefault="002C1C01" w:rsidP="002C1C01">
            <w:pPr>
              <w:rPr>
                <w:sz w:val="20"/>
                <w:szCs w:val="20"/>
              </w:rPr>
            </w:pPr>
          </w:p>
        </w:tc>
        <w:tc>
          <w:tcPr>
            <w:tcW w:w="523" w:type="dxa"/>
          </w:tcPr>
          <w:p w:rsidR="002C1C01" w:rsidRDefault="002C1C01" w:rsidP="002C1C01">
            <w:pPr>
              <w:rPr>
                <w:sz w:val="20"/>
                <w:szCs w:val="20"/>
              </w:rPr>
            </w:pPr>
          </w:p>
        </w:tc>
      </w:tr>
      <w:tr w:rsidR="002C1C01" w:rsidTr="00AA73BD">
        <w:trPr>
          <w:trHeight w:val="70"/>
        </w:trPr>
        <w:tc>
          <w:tcPr>
            <w:tcW w:w="9303" w:type="dxa"/>
          </w:tcPr>
          <w:p w:rsidR="002C1C01" w:rsidRPr="00002859" w:rsidRDefault="002C1C01" w:rsidP="003B6230">
            <w:pPr>
              <w:rPr>
                <w:rFonts w:ascii="Arial" w:hAnsi="Arial" w:cs="Arial"/>
                <w:color w:val="231F20"/>
                <w:sz w:val="24"/>
                <w:szCs w:val="24"/>
              </w:rPr>
            </w:pPr>
            <w:r>
              <w:rPr>
                <w:rFonts w:ascii="Arial" w:hAnsi="Arial" w:cs="Arial"/>
                <w:color w:val="231F20"/>
                <w:sz w:val="24"/>
                <w:szCs w:val="24"/>
              </w:rPr>
              <w:t>Has special educational needs, disability or medical condition (but without an E</w:t>
            </w:r>
            <w:r w:rsidR="003B6230">
              <w:rPr>
                <w:rFonts w:ascii="Arial" w:hAnsi="Arial" w:cs="Arial"/>
                <w:color w:val="231F20"/>
                <w:sz w:val="24"/>
                <w:szCs w:val="24"/>
              </w:rPr>
              <w:t>ducation and Health Care Plan)</w:t>
            </w:r>
          </w:p>
        </w:tc>
        <w:tc>
          <w:tcPr>
            <w:tcW w:w="630" w:type="dxa"/>
          </w:tcPr>
          <w:p w:rsidR="002C1C01" w:rsidRDefault="002C1C01" w:rsidP="002C1C01">
            <w:pPr>
              <w:rPr>
                <w:sz w:val="20"/>
                <w:szCs w:val="20"/>
              </w:rPr>
            </w:pPr>
          </w:p>
        </w:tc>
        <w:tc>
          <w:tcPr>
            <w:tcW w:w="523" w:type="dxa"/>
          </w:tcPr>
          <w:p w:rsidR="002C1C01" w:rsidRDefault="002C1C01" w:rsidP="002C1C01">
            <w:pPr>
              <w:rPr>
                <w:sz w:val="20"/>
                <w:szCs w:val="20"/>
              </w:rPr>
            </w:pPr>
          </w:p>
        </w:tc>
      </w:tr>
      <w:tr w:rsidR="002C1C01" w:rsidTr="00AA73BD">
        <w:trPr>
          <w:trHeight w:val="70"/>
        </w:trPr>
        <w:tc>
          <w:tcPr>
            <w:tcW w:w="9303" w:type="dxa"/>
          </w:tcPr>
          <w:p w:rsidR="002C1C01" w:rsidRPr="00002859" w:rsidRDefault="002C1C01" w:rsidP="002C1C01">
            <w:pPr>
              <w:rPr>
                <w:rFonts w:ascii="Arial" w:hAnsi="Arial" w:cs="Arial"/>
                <w:color w:val="231F20"/>
                <w:sz w:val="24"/>
                <w:szCs w:val="24"/>
              </w:rPr>
            </w:pPr>
            <w:r w:rsidRPr="00002859">
              <w:rPr>
                <w:rFonts w:ascii="Arial" w:hAnsi="Arial" w:cs="Arial"/>
                <w:color w:val="231F20"/>
                <w:sz w:val="24"/>
                <w:szCs w:val="24"/>
              </w:rPr>
              <w:t>E</w:t>
            </w:r>
            <w:r w:rsidR="003B6230">
              <w:rPr>
                <w:rFonts w:ascii="Arial" w:hAnsi="Arial" w:cs="Arial"/>
                <w:color w:val="231F20"/>
                <w:sz w:val="24"/>
                <w:szCs w:val="24"/>
              </w:rPr>
              <w:t xml:space="preserve">nglish as an </w:t>
            </w:r>
            <w:r w:rsidR="003B6230" w:rsidRPr="00002859">
              <w:rPr>
                <w:rFonts w:ascii="Arial" w:hAnsi="Arial" w:cs="Arial"/>
                <w:color w:val="231F20"/>
                <w:sz w:val="24"/>
                <w:szCs w:val="24"/>
              </w:rPr>
              <w:t>A</w:t>
            </w:r>
            <w:r w:rsidR="003B6230">
              <w:rPr>
                <w:rFonts w:ascii="Arial" w:hAnsi="Arial" w:cs="Arial"/>
                <w:color w:val="231F20"/>
                <w:sz w:val="24"/>
                <w:szCs w:val="24"/>
              </w:rPr>
              <w:t xml:space="preserve">dditional </w:t>
            </w:r>
            <w:r w:rsidRPr="00002859">
              <w:rPr>
                <w:rFonts w:ascii="Arial" w:hAnsi="Arial" w:cs="Arial"/>
                <w:color w:val="231F20"/>
                <w:sz w:val="24"/>
                <w:szCs w:val="24"/>
              </w:rPr>
              <w:t>L</w:t>
            </w:r>
            <w:r w:rsidR="003B6230">
              <w:rPr>
                <w:rFonts w:ascii="Arial" w:hAnsi="Arial" w:cs="Arial"/>
                <w:color w:val="231F20"/>
                <w:sz w:val="24"/>
                <w:szCs w:val="24"/>
              </w:rPr>
              <w:t>anguage</w:t>
            </w:r>
            <w:r w:rsidRPr="00002859">
              <w:rPr>
                <w:rFonts w:ascii="Arial" w:hAnsi="Arial" w:cs="Arial"/>
                <w:color w:val="231F20"/>
                <w:sz w:val="24"/>
                <w:szCs w:val="24"/>
              </w:rPr>
              <w:t xml:space="preserve"> w</w:t>
            </w:r>
            <w:r>
              <w:rPr>
                <w:rFonts w:ascii="Arial" w:hAnsi="Arial" w:cs="Arial"/>
                <w:color w:val="231F20"/>
                <w:sz w:val="24"/>
                <w:szCs w:val="24"/>
              </w:rPr>
              <w:t xml:space="preserve">ith </w:t>
            </w:r>
            <w:r w:rsidRPr="00002859">
              <w:rPr>
                <w:rFonts w:ascii="Arial" w:hAnsi="Arial" w:cs="Arial"/>
                <w:color w:val="231F20"/>
                <w:sz w:val="24"/>
                <w:szCs w:val="24"/>
              </w:rPr>
              <w:t>emerging levels of English</w:t>
            </w:r>
            <w:r>
              <w:rPr>
                <w:rFonts w:ascii="Arial" w:hAnsi="Arial" w:cs="Arial"/>
                <w:color w:val="231F20"/>
                <w:sz w:val="24"/>
                <w:szCs w:val="24"/>
              </w:rPr>
              <w:t xml:space="preserve"> (new arrivals) as assessed by </w:t>
            </w:r>
            <w:proofErr w:type="gramStart"/>
            <w:r>
              <w:rPr>
                <w:rFonts w:ascii="Arial" w:hAnsi="Arial" w:cs="Arial"/>
                <w:color w:val="231F20"/>
                <w:sz w:val="24"/>
                <w:szCs w:val="24"/>
              </w:rPr>
              <w:t>M</w:t>
            </w:r>
            <w:r w:rsidR="003B6230">
              <w:rPr>
                <w:rFonts w:ascii="Arial" w:hAnsi="Arial" w:cs="Arial"/>
                <w:color w:val="231F20"/>
                <w:sz w:val="24"/>
                <w:szCs w:val="24"/>
              </w:rPr>
              <w:t xml:space="preserve">ulticultural  </w:t>
            </w:r>
            <w:r>
              <w:rPr>
                <w:rFonts w:ascii="Arial" w:hAnsi="Arial" w:cs="Arial"/>
                <w:color w:val="231F20"/>
                <w:sz w:val="24"/>
                <w:szCs w:val="24"/>
              </w:rPr>
              <w:t>D</w:t>
            </w:r>
            <w:r w:rsidR="003B6230">
              <w:rPr>
                <w:rFonts w:ascii="Arial" w:hAnsi="Arial" w:cs="Arial"/>
                <w:color w:val="231F20"/>
                <w:sz w:val="24"/>
                <w:szCs w:val="24"/>
              </w:rPr>
              <w:t>evelopment</w:t>
            </w:r>
            <w:proofErr w:type="gramEnd"/>
            <w:r w:rsidR="003B6230">
              <w:rPr>
                <w:rFonts w:ascii="Arial" w:hAnsi="Arial" w:cs="Arial"/>
                <w:color w:val="231F20"/>
                <w:sz w:val="24"/>
                <w:szCs w:val="24"/>
              </w:rPr>
              <w:t xml:space="preserve"> </w:t>
            </w:r>
            <w:r>
              <w:rPr>
                <w:rFonts w:ascii="Arial" w:hAnsi="Arial" w:cs="Arial"/>
                <w:color w:val="231F20"/>
                <w:sz w:val="24"/>
                <w:szCs w:val="24"/>
              </w:rPr>
              <w:t>T</w:t>
            </w:r>
            <w:r w:rsidR="003B6230">
              <w:rPr>
                <w:rFonts w:ascii="Arial" w:hAnsi="Arial" w:cs="Arial"/>
                <w:color w:val="231F20"/>
                <w:sz w:val="24"/>
                <w:szCs w:val="24"/>
              </w:rPr>
              <w:t>eam</w:t>
            </w:r>
            <w:r>
              <w:rPr>
                <w:rFonts w:ascii="Arial" w:hAnsi="Arial" w:cs="Arial"/>
                <w:color w:val="231F20"/>
                <w:sz w:val="24"/>
                <w:szCs w:val="24"/>
              </w:rPr>
              <w:t>.</w:t>
            </w:r>
          </w:p>
        </w:tc>
        <w:tc>
          <w:tcPr>
            <w:tcW w:w="630" w:type="dxa"/>
          </w:tcPr>
          <w:p w:rsidR="002C1C01" w:rsidRDefault="002C1C01" w:rsidP="002C1C01">
            <w:pPr>
              <w:rPr>
                <w:sz w:val="20"/>
                <w:szCs w:val="20"/>
              </w:rPr>
            </w:pPr>
          </w:p>
        </w:tc>
        <w:tc>
          <w:tcPr>
            <w:tcW w:w="523" w:type="dxa"/>
          </w:tcPr>
          <w:p w:rsidR="002C1C01" w:rsidRDefault="002C1C01" w:rsidP="002C1C01">
            <w:pPr>
              <w:rPr>
                <w:sz w:val="20"/>
                <w:szCs w:val="20"/>
              </w:rPr>
            </w:pPr>
          </w:p>
        </w:tc>
      </w:tr>
      <w:tr w:rsidR="002C1C01" w:rsidTr="00AA73BD">
        <w:tc>
          <w:tcPr>
            <w:tcW w:w="9303" w:type="dxa"/>
          </w:tcPr>
          <w:p w:rsidR="002C1C01" w:rsidRPr="00002859" w:rsidRDefault="002C1C01" w:rsidP="002C1C01">
            <w:pPr>
              <w:rPr>
                <w:rFonts w:ascii="Arial" w:hAnsi="Arial" w:cs="Arial"/>
                <w:color w:val="231F20"/>
                <w:sz w:val="24"/>
                <w:szCs w:val="24"/>
              </w:rPr>
            </w:pPr>
            <w:r>
              <w:rPr>
                <w:rFonts w:ascii="Arial" w:hAnsi="Arial" w:cs="Arial"/>
                <w:color w:val="231F20"/>
                <w:sz w:val="24"/>
                <w:szCs w:val="24"/>
              </w:rPr>
              <w:t>K</w:t>
            </w:r>
            <w:r w:rsidRPr="00002859">
              <w:rPr>
                <w:rFonts w:ascii="Arial" w:hAnsi="Arial" w:cs="Arial"/>
                <w:color w:val="231F20"/>
                <w:sz w:val="24"/>
                <w:szCs w:val="24"/>
              </w:rPr>
              <w:t>nown to other professional agencies who may present as ‘vulnerable’ (</w:t>
            </w:r>
            <w:proofErr w:type="spellStart"/>
            <w:r w:rsidRPr="00002859">
              <w:rPr>
                <w:rFonts w:ascii="Arial" w:hAnsi="Arial" w:cs="Arial"/>
                <w:color w:val="231F20"/>
                <w:sz w:val="24"/>
                <w:szCs w:val="24"/>
              </w:rPr>
              <w:t>eg</w:t>
            </w:r>
            <w:proofErr w:type="spellEnd"/>
            <w:r w:rsidR="003B6230">
              <w:rPr>
                <w:rFonts w:ascii="Arial" w:hAnsi="Arial" w:cs="Arial"/>
                <w:color w:val="231F20"/>
                <w:sz w:val="24"/>
                <w:szCs w:val="24"/>
              </w:rPr>
              <w:t>.</w:t>
            </w:r>
            <w:r w:rsidRPr="00002859">
              <w:rPr>
                <w:rFonts w:ascii="Arial" w:hAnsi="Arial" w:cs="Arial"/>
                <w:color w:val="231F20"/>
                <w:sz w:val="24"/>
                <w:szCs w:val="24"/>
              </w:rPr>
              <w:t xml:space="preserve"> C</w:t>
            </w:r>
            <w:r w:rsidR="003B6230">
              <w:rPr>
                <w:rFonts w:ascii="Arial" w:hAnsi="Arial" w:cs="Arial"/>
                <w:color w:val="231F20"/>
                <w:sz w:val="24"/>
                <w:szCs w:val="24"/>
              </w:rPr>
              <w:t xml:space="preserve">hild </w:t>
            </w:r>
            <w:r w:rsidRPr="00002859">
              <w:rPr>
                <w:rFonts w:ascii="Arial" w:hAnsi="Arial" w:cs="Arial"/>
                <w:color w:val="231F20"/>
                <w:sz w:val="24"/>
                <w:szCs w:val="24"/>
              </w:rPr>
              <w:t>I</w:t>
            </w:r>
            <w:r w:rsidR="003B6230">
              <w:rPr>
                <w:rFonts w:ascii="Arial" w:hAnsi="Arial" w:cs="Arial"/>
                <w:color w:val="231F20"/>
                <w:sz w:val="24"/>
                <w:szCs w:val="24"/>
              </w:rPr>
              <w:t xml:space="preserve">n </w:t>
            </w:r>
            <w:r w:rsidRPr="00002859">
              <w:rPr>
                <w:rFonts w:ascii="Arial" w:hAnsi="Arial" w:cs="Arial"/>
                <w:color w:val="231F20"/>
                <w:sz w:val="24"/>
                <w:szCs w:val="24"/>
              </w:rPr>
              <w:t>N</w:t>
            </w:r>
            <w:r w:rsidR="003B6230">
              <w:rPr>
                <w:rFonts w:ascii="Arial" w:hAnsi="Arial" w:cs="Arial"/>
                <w:color w:val="231F20"/>
                <w:sz w:val="24"/>
                <w:szCs w:val="24"/>
              </w:rPr>
              <w:t>eed</w:t>
            </w:r>
            <w:r w:rsidRPr="00002859">
              <w:rPr>
                <w:rFonts w:ascii="Arial" w:hAnsi="Arial" w:cs="Arial"/>
                <w:color w:val="231F20"/>
                <w:sz w:val="24"/>
                <w:szCs w:val="24"/>
              </w:rPr>
              <w:t>, C</w:t>
            </w:r>
            <w:r w:rsidR="003B6230">
              <w:rPr>
                <w:rFonts w:ascii="Arial" w:hAnsi="Arial" w:cs="Arial"/>
                <w:color w:val="231F20"/>
                <w:sz w:val="24"/>
                <w:szCs w:val="24"/>
              </w:rPr>
              <w:t xml:space="preserve">hild </w:t>
            </w:r>
            <w:r w:rsidR="003B6230" w:rsidRPr="00002859">
              <w:rPr>
                <w:rFonts w:ascii="Arial" w:hAnsi="Arial" w:cs="Arial"/>
                <w:color w:val="231F20"/>
                <w:sz w:val="24"/>
                <w:szCs w:val="24"/>
              </w:rPr>
              <w:t>P</w:t>
            </w:r>
            <w:r w:rsidR="003B6230">
              <w:rPr>
                <w:rFonts w:ascii="Arial" w:hAnsi="Arial" w:cs="Arial"/>
                <w:color w:val="231F20"/>
                <w:sz w:val="24"/>
                <w:szCs w:val="24"/>
              </w:rPr>
              <w:t>rotection</w:t>
            </w:r>
            <w:r w:rsidRPr="00002859">
              <w:rPr>
                <w:rFonts w:ascii="Arial" w:hAnsi="Arial" w:cs="Arial"/>
                <w:color w:val="231F20"/>
                <w:sz w:val="24"/>
                <w:szCs w:val="24"/>
              </w:rPr>
              <w:t>) but with no obvious behavioural problems</w:t>
            </w:r>
          </w:p>
        </w:tc>
        <w:tc>
          <w:tcPr>
            <w:tcW w:w="630" w:type="dxa"/>
          </w:tcPr>
          <w:p w:rsidR="002C1C01" w:rsidRDefault="002C1C01" w:rsidP="002C1C01">
            <w:pPr>
              <w:rPr>
                <w:sz w:val="20"/>
                <w:szCs w:val="20"/>
              </w:rPr>
            </w:pPr>
          </w:p>
        </w:tc>
        <w:tc>
          <w:tcPr>
            <w:tcW w:w="523" w:type="dxa"/>
          </w:tcPr>
          <w:p w:rsidR="002C1C01" w:rsidRDefault="002C1C01" w:rsidP="002C1C01">
            <w:pPr>
              <w:rPr>
                <w:sz w:val="20"/>
                <w:szCs w:val="20"/>
              </w:rPr>
            </w:pPr>
          </w:p>
        </w:tc>
      </w:tr>
      <w:tr w:rsidR="002C1C01" w:rsidTr="008B6EF9">
        <w:tc>
          <w:tcPr>
            <w:tcW w:w="10456" w:type="dxa"/>
            <w:gridSpan w:val="3"/>
          </w:tcPr>
          <w:p w:rsidR="002C1C01" w:rsidRPr="001D42F3" w:rsidRDefault="002C1C01" w:rsidP="002C1C01">
            <w:pPr>
              <w:rPr>
                <w:b/>
              </w:rPr>
            </w:pPr>
            <w:r w:rsidRPr="001D42F3">
              <w:rPr>
                <w:b/>
              </w:rPr>
              <w:t>Other comments or relevant information in relation to behaviour and attendance</w:t>
            </w:r>
          </w:p>
          <w:p w:rsidR="002C1C01" w:rsidRDefault="002C1C01" w:rsidP="002C1C01">
            <w:pPr>
              <w:rPr>
                <w:sz w:val="20"/>
                <w:szCs w:val="20"/>
              </w:rPr>
            </w:pPr>
          </w:p>
          <w:p w:rsidR="002C1C01" w:rsidRDefault="002C1C01" w:rsidP="002C1C01">
            <w:pPr>
              <w:rPr>
                <w:sz w:val="20"/>
                <w:szCs w:val="20"/>
              </w:rPr>
            </w:pPr>
          </w:p>
          <w:p w:rsidR="002C1C01" w:rsidRDefault="002C1C01" w:rsidP="002C1C01">
            <w:pPr>
              <w:rPr>
                <w:sz w:val="20"/>
                <w:szCs w:val="20"/>
              </w:rPr>
            </w:pPr>
          </w:p>
          <w:p w:rsidR="002C1C01" w:rsidRDefault="002C1C01" w:rsidP="002C1C01">
            <w:pPr>
              <w:rPr>
                <w:sz w:val="20"/>
                <w:szCs w:val="20"/>
              </w:rPr>
            </w:pPr>
          </w:p>
          <w:p w:rsidR="002C1C01" w:rsidRDefault="002C1C01" w:rsidP="002C1C01">
            <w:pPr>
              <w:rPr>
                <w:sz w:val="20"/>
                <w:szCs w:val="20"/>
              </w:rPr>
            </w:pPr>
          </w:p>
          <w:p w:rsidR="002C1C01" w:rsidRDefault="002C1C01" w:rsidP="002C1C01">
            <w:pPr>
              <w:rPr>
                <w:sz w:val="20"/>
                <w:szCs w:val="20"/>
              </w:rPr>
            </w:pPr>
          </w:p>
          <w:p w:rsidR="00293858" w:rsidRDefault="00293858" w:rsidP="002C1C01">
            <w:pPr>
              <w:rPr>
                <w:sz w:val="20"/>
                <w:szCs w:val="20"/>
              </w:rPr>
            </w:pPr>
          </w:p>
          <w:p w:rsidR="00293858" w:rsidRDefault="00293858" w:rsidP="002C1C01">
            <w:pPr>
              <w:rPr>
                <w:sz w:val="20"/>
                <w:szCs w:val="20"/>
              </w:rPr>
            </w:pPr>
          </w:p>
          <w:p w:rsidR="00293858" w:rsidRDefault="00293858" w:rsidP="002C1C01">
            <w:pPr>
              <w:rPr>
                <w:sz w:val="20"/>
                <w:szCs w:val="20"/>
              </w:rPr>
            </w:pPr>
          </w:p>
          <w:p w:rsidR="00293858" w:rsidRDefault="00293858" w:rsidP="002C1C01">
            <w:pPr>
              <w:rPr>
                <w:sz w:val="20"/>
                <w:szCs w:val="20"/>
              </w:rPr>
            </w:pPr>
          </w:p>
          <w:p w:rsidR="00293858" w:rsidRDefault="00293858" w:rsidP="002C1C01">
            <w:pPr>
              <w:rPr>
                <w:sz w:val="20"/>
                <w:szCs w:val="20"/>
              </w:rPr>
            </w:pPr>
          </w:p>
          <w:p w:rsidR="00293858" w:rsidRDefault="00293858" w:rsidP="002C1C01">
            <w:pPr>
              <w:rPr>
                <w:sz w:val="20"/>
                <w:szCs w:val="20"/>
              </w:rPr>
            </w:pPr>
          </w:p>
          <w:p w:rsidR="00293858" w:rsidRDefault="00293858" w:rsidP="002C1C01">
            <w:pPr>
              <w:rPr>
                <w:sz w:val="20"/>
                <w:szCs w:val="20"/>
              </w:rPr>
            </w:pPr>
          </w:p>
          <w:p w:rsidR="00293858" w:rsidRDefault="00293858" w:rsidP="002C1C01">
            <w:pPr>
              <w:rPr>
                <w:sz w:val="20"/>
                <w:szCs w:val="20"/>
              </w:rPr>
            </w:pPr>
          </w:p>
          <w:p w:rsidR="00293858" w:rsidRDefault="00293858" w:rsidP="002C1C01">
            <w:pPr>
              <w:rPr>
                <w:sz w:val="20"/>
                <w:szCs w:val="20"/>
              </w:rPr>
            </w:pPr>
          </w:p>
          <w:p w:rsidR="00293858" w:rsidRDefault="00293858" w:rsidP="002C1C01">
            <w:pPr>
              <w:rPr>
                <w:sz w:val="20"/>
                <w:szCs w:val="20"/>
              </w:rPr>
            </w:pPr>
          </w:p>
          <w:p w:rsidR="00293858" w:rsidRDefault="00293858" w:rsidP="002C1C01">
            <w:pPr>
              <w:rPr>
                <w:sz w:val="20"/>
                <w:szCs w:val="20"/>
              </w:rPr>
            </w:pPr>
          </w:p>
          <w:p w:rsidR="00293858" w:rsidRDefault="00293858" w:rsidP="002C1C01">
            <w:pPr>
              <w:rPr>
                <w:sz w:val="20"/>
                <w:szCs w:val="20"/>
              </w:rPr>
            </w:pPr>
          </w:p>
          <w:p w:rsidR="00293858" w:rsidRDefault="00293858" w:rsidP="002C1C01">
            <w:pPr>
              <w:rPr>
                <w:sz w:val="20"/>
                <w:szCs w:val="20"/>
              </w:rPr>
            </w:pPr>
          </w:p>
          <w:p w:rsidR="00293858" w:rsidRDefault="00293858" w:rsidP="002C1C01">
            <w:pPr>
              <w:rPr>
                <w:sz w:val="20"/>
                <w:szCs w:val="20"/>
              </w:rPr>
            </w:pPr>
          </w:p>
          <w:p w:rsidR="00293858" w:rsidRDefault="00293858" w:rsidP="002C1C01">
            <w:pPr>
              <w:rPr>
                <w:sz w:val="20"/>
                <w:szCs w:val="20"/>
              </w:rPr>
            </w:pPr>
          </w:p>
          <w:p w:rsidR="00293858" w:rsidRDefault="00293858" w:rsidP="002C1C01">
            <w:pPr>
              <w:rPr>
                <w:sz w:val="20"/>
                <w:szCs w:val="20"/>
              </w:rPr>
            </w:pPr>
          </w:p>
          <w:p w:rsidR="00293858" w:rsidRDefault="00293858" w:rsidP="002C1C01">
            <w:pPr>
              <w:rPr>
                <w:sz w:val="20"/>
                <w:szCs w:val="20"/>
              </w:rPr>
            </w:pPr>
          </w:p>
          <w:p w:rsidR="00293858" w:rsidRDefault="00293858" w:rsidP="002C1C01">
            <w:pPr>
              <w:rPr>
                <w:sz w:val="20"/>
                <w:szCs w:val="20"/>
              </w:rPr>
            </w:pPr>
          </w:p>
          <w:p w:rsidR="00293858" w:rsidRDefault="00293858" w:rsidP="002C1C01">
            <w:pPr>
              <w:rPr>
                <w:sz w:val="20"/>
                <w:szCs w:val="20"/>
              </w:rPr>
            </w:pPr>
          </w:p>
          <w:p w:rsidR="00293858" w:rsidRDefault="00293858" w:rsidP="002C1C01">
            <w:pPr>
              <w:rPr>
                <w:sz w:val="20"/>
                <w:szCs w:val="20"/>
              </w:rPr>
            </w:pPr>
          </w:p>
          <w:p w:rsidR="00293858" w:rsidRDefault="00293858" w:rsidP="002C1C01">
            <w:pPr>
              <w:rPr>
                <w:sz w:val="20"/>
                <w:szCs w:val="20"/>
              </w:rPr>
            </w:pPr>
          </w:p>
          <w:p w:rsidR="00293858" w:rsidRDefault="00293858" w:rsidP="002C1C01">
            <w:pPr>
              <w:rPr>
                <w:sz w:val="20"/>
                <w:szCs w:val="20"/>
              </w:rPr>
            </w:pPr>
          </w:p>
          <w:p w:rsidR="00293858" w:rsidRDefault="00293858" w:rsidP="002C1C01">
            <w:pPr>
              <w:rPr>
                <w:sz w:val="20"/>
                <w:szCs w:val="20"/>
              </w:rPr>
            </w:pPr>
          </w:p>
          <w:p w:rsidR="00293858" w:rsidRDefault="00293858" w:rsidP="002C1C01">
            <w:pPr>
              <w:rPr>
                <w:sz w:val="20"/>
                <w:szCs w:val="20"/>
              </w:rPr>
            </w:pPr>
          </w:p>
          <w:p w:rsidR="00293858" w:rsidRDefault="00293858" w:rsidP="002C1C01">
            <w:pPr>
              <w:rPr>
                <w:sz w:val="20"/>
                <w:szCs w:val="20"/>
              </w:rPr>
            </w:pPr>
          </w:p>
          <w:p w:rsidR="00293858" w:rsidRDefault="00293858" w:rsidP="002C1C01">
            <w:pPr>
              <w:rPr>
                <w:sz w:val="20"/>
                <w:szCs w:val="20"/>
              </w:rPr>
            </w:pPr>
          </w:p>
          <w:p w:rsidR="00293858" w:rsidRDefault="00293858" w:rsidP="002C1C01">
            <w:pPr>
              <w:rPr>
                <w:sz w:val="20"/>
                <w:szCs w:val="20"/>
              </w:rPr>
            </w:pPr>
          </w:p>
          <w:p w:rsidR="00293858" w:rsidRDefault="00293858" w:rsidP="002C1C01">
            <w:pPr>
              <w:rPr>
                <w:sz w:val="20"/>
                <w:szCs w:val="20"/>
              </w:rPr>
            </w:pPr>
          </w:p>
          <w:p w:rsidR="002C1C01" w:rsidRDefault="002C1C01" w:rsidP="002C1C01">
            <w:pPr>
              <w:rPr>
                <w:sz w:val="20"/>
                <w:szCs w:val="20"/>
              </w:rPr>
            </w:pPr>
          </w:p>
        </w:tc>
      </w:tr>
    </w:tbl>
    <w:p w:rsidR="008F25EF" w:rsidRPr="008F7A4D" w:rsidRDefault="00E30A9F" w:rsidP="003B6230">
      <w:pPr>
        <w:jc w:val="center"/>
        <w:rPr>
          <w:b/>
          <w:sz w:val="32"/>
          <w:szCs w:val="32"/>
        </w:rPr>
      </w:pPr>
      <w:r>
        <w:rPr>
          <w:b/>
          <w:sz w:val="32"/>
          <w:szCs w:val="32"/>
        </w:rPr>
        <w:br w:type="page"/>
      </w:r>
      <w:r w:rsidR="000475D7" w:rsidRPr="008F7A4D">
        <w:rPr>
          <w:b/>
          <w:sz w:val="32"/>
          <w:szCs w:val="32"/>
        </w:rPr>
        <w:lastRenderedPageBreak/>
        <w:t>Attainment details</w:t>
      </w:r>
    </w:p>
    <w:p w:rsidR="003F7C10" w:rsidRPr="003F7C10" w:rsidRDefault="008F25EF">
      <w:pPr>
        <w:rPr>
          <w:b/>
          <w:u w:val="single"/>
        </w:rPr>
      </w:pPr>
      <w:r w:rsidRPr="001D42F3">
        <w:rPr>
          <w:b/>
          <w:u w:val="single"/>
        </w:rPr>
        <w:t>Please complete the elements that are appropriate according to the age of the child</w:t>
      </w:r>
    </w:p>
    <w:p w:rsidR="003F7C10" w:rsidRPr="003F7C10" w:rsidRDefault="00542835">
      <w:pPr>
        <w:rPr>
          <w:b/>
        </w:rPr>
      </w:pPr>
      <w:r>
        <w:rPr>
          <w:b/>
        </w:rPr>
        <w:t>For children currently in EYFS</w:t>
      </w:r>
      <w:r w:rsidR="003F7C10" w:rsidRPr="003F7C10">
        <w:rPr>
          <w:b/>
        </w:rPr>
        <w:t xml:space="preserve"> please indicate their current level</w:t>
      </w:r>
    </w:p>
    <w:tbl>
      <w:tblPr>
        <w:tblStyle w:val="TableGrid"/>
        <w:tblW w:w="0" w:type="auto"/>
        <w:tblLook w:val="04A0" w:firstRow="1" w:lastRow="0" w:firstColumn="1" w:lastColumn="0" w:noHBand="0" w:noVBand="1"/>
      </w:tblPr>
      <w:tblGrid>
        <w:gridCol w:w="3114"/>
        <w:gridCol w:w="2111"/>
        <w:gridCol w:w="1858"/>
        <w:gridCol w:w="2551"/>
      </w:tblGrid>
      <w:tr w:rsidR="003F7C10" w:rsidTr="003F7C10">
        <w:tc>
          <w:tcPr>
            <w:tcW w:w="3114" w:type="dxa"/>
            <w:shd w:val="clear" w:color="auto" w:fill="D9D9D9" w:themeFill="background1" w:themeFillShade="D9"/>
          </w:tcPr>
          <w:p w:rsidR="003F7C10" w:rsidRPr="003F7C10" w:rsidRDefault="003F7C10">
            <w:pPr>
              <w:rPr>
                <w:b/>
                <w:sz w:val="24"/>
                <w:szCs w:val="24"/>
              </w:rPr>
            </w:pPr>
          </w:p>
        </w:tc>
        <w:tc>
          <w:tcPr>
            <w:tcW w:w="2111" w:type="dxa"/>
            <w:shd w:val="clear" w:color="auto" w:fill="D9D9D9" w:themeFill="background1" w:themeFillShade="D9"/>
          </w:tcPr>
          <w:p w:rsidR="003F7C10" w:rsidRPr="003F7C10" w:rsidRDefault="003F7C10">
            <w:pPr>
              <w:rPr>
                <w:b/>
                <w:sz w:val="24"/>
                <w:szCs w:val="24"/>
              </w:rPr>
            </w:pPr>
            <w:r>
              <w:rPr>
                <w:b/>
                <w:sz w:val="24"/>
                <w:szCs w:val="24"/>
              </w:rPr>
              <w:t>Emerging</w:t>
            </w:r>
          </w:p>
        </w:tc>
        <w:tc>
          <w:tcPr>
            <w:tcW w:w="1858" w:type="dxa"/>
            <w:shd w:val="clear" w:color="auto" w:fill="D9D9D9" w:themeFill="background1" w:themeFillShade="D9"/>
          </w:tcPr>
          <w:p w:rsidR="003F7C10" w:rsidRPr="003F7C10" w:rsidRDefault="003F7C10">
            <w:pPr>
              <w:rPr>
                <w:b/>
                <w:sz w:val="24"/>
                <w:szCs w:val="24"/>
              </w:rPr>
            </w:pPr>
            <w:r>
              <w:rPr>
                <w:b/>
                <w:sz w:val="24"/>
                <w:szCs w:val="24"/>
              </w:rPr>
              <w:t>Expected</w:t>
            </w:r>
          </w:p>
        </w:tc>
        <w:tc>
          <w:tcPr>
            <w:tcW w:w="2551" w:type="dxa"/>
            <w:shd w:val="clear" w:color="auto" w:fill="D9D9D9" w:themeFill="background1" w:themeFillShade="D9"/>
          </w:tcPr>
          <w:p w:rsidR="003F7C10" w:rsidRPr="003F7C10" w:rsidRDefault="003F7C10">
            <w:pPr>
              <w:rPr>
                <w:b/>
                <w:sz w:val="24"/>
                <w:szCs w:val="24"/>
              </w:rPr>
            </w:pPr>
            <w:r>
              <w:rPr>
                <w:b/>
                <w:sz w:val="24"/>
                <w:szCs w:val="24"/>
              </w:rPr>
              <w:t>Exceeding</w:t>
            </w:r>
          </w:p>
        </w:tc>
      </w:tr>
      <w:tr w:rsidR="003F7C10" w:rsidTr="00532581">
        <w:tc>
          <w:tcPr>
            <w:tcW w:w="3114" w:type="dxa"/>
            <w:shd w:val="clear" w:color="auto" w:fill="D9D9D9" w:themeFill="background1" w:themeFillShade="D9"/>
          </w:tcPr>
          <w:p w:rsidR="003F7C10" w:rsidRPr="00532581" w:rsidRDefault="00532581">
            <w:pPr>
              <w:rPr>
                <w:b/>
              </w:rPr>
            </w:pPr>
            <w:r w:rsidRPr="00532581">
              <w:rPr>
                <w:b/>
              </w:rPr>
              <w:t>Communication And Language</w:t>
            </w:r>
          </w:p>
        </w:tc>
        <w:tc>
          <w:tcPr>
            <w:tcW w:w="2111" w:type="dxa"/>
            <w:shd w:val="clear" w:color="auto" w:fill="D9D9D9" w:themeFill="background1" w:themeFillShade="D9"/>
          </w:tcPr>
          <w:p w:rsidR="003F7C10" w:rsidRDefault="003F7C10"/>
        </w:tc>
        <w:tc>
          <w:tcPr>
            <w:tcW w:w="1858" w:type="dxa"/>
            <w:shd w:val="clear" w:color="auto" w:fill="D9D9D9" w:themeFill="background1" w:themeFillShade="D9"/>
          </w:tcPr>
          <w:p w:rsidR="003F7C10" w:rsidRDefault="003F7C10"/>
        </w:tc>
        <w:tc>
          <w:tcPr>
            <w:tcW w:w="2551" w:type="dxa"/>
            <w:shd w:val="clear" w:color="auto" w:fill="D9D9D9" w:themeFill="background1" w:themeFillShade="D9"/>
          </w:tcPr>
          <w:p w:rsidR="003F7C10" w:rsidRDefault="003F7C10"/>
        </w:tc>
      </w:tr>
      <w:tr w:rsidR="003F7C10" w:rsidTr="003F7C10">
        <w:tc>
          <w:tcPr>
            <w:tcW w:w="3114" w:type="dxa"/>
          </w:tcPr>
          <w:p w:rsidR="003F7C10" w:rsidRDefault="00532581">
            <w:r>
              <w:t>Listening and attention</w:t>
            </w:r>
          </w:p>
        </w:tc>
        <w:tc>
          <w:tcPr>
            <w:tcW w:w="2111" w:type="dxa"/>
          </w:tcPr>
          <w:p w:rsidR="003F7C10" w:rsidRDefault="003F7C10"/>
        </w:tc>
        <w:tc>
          <w:tcPr>
            <w:tcW w:w="1858" w:type="dxa"/>
          </w:tcPr>
          <w:p w:rsidR="003F7C10" w:rsidRDefault="003F7C10"/>
        </w:tc>
        <w:tc>
          <w:tcPr>
            <w:tcW w:w="2551" w:type="dxa"/>
          </w:tcPr>
          <w:p w:rsidR="003F7C10" w:rsidRDefault="003F7C10"/>
        </w:tc>
      </w:tr>
      <w:tr w:rsidR="003F7C10" w:rsidTr="003F7C10">
        <w:tc>
          <w:tcPr>
            <w:tcW w:w="3114" w:type="dxa"/>
          </w:tcPr>
          <w:p w:rsidR="003F7C10" w:rsidRDefault="00532581">
            <w:r>
              <w:t>Understanding</w:t>
            </w:r>
          </w:p>
        </w:tc>
        <w:tc>
          <w:tcPr>
            <w:tcW w:w="2111" w:type="dxa"/>
          </w:tcPr>
          <w:p w:rsidR="003F7C10" w:rsidRDefault="003F7C10"/>
        </w:tc>
        <w:tc>
          <w:tcPr>
            <w:tcW w:w="1858" w:type="dxa"/>
          </w:tcPr>
          <w:p w:rsidR="003F7C10" w:rsidRDefault="003F7C10"/>
        </w:tc>
        <w:tc>
          <w:tcPr>
            <w:tcW w:w="2551" w:type="dxa"/>
          </w:tcPr>
          <w:p w:rsidR="003F7C10" w:rsidRDefault="003F7C10"/>
        </w:tc>
      </w:tr>
      <w:tr w:rsidR="003F7C10" w:rsidTr="003F7C10">
        <w:tc>
          <w:tcPr>
            <w:tcW w:w="3114" w:type="dxa"/>
          </w:tcPr>
          <w:p w:rsidR="003F7C10" w:rsidRDefault="00532581">
            <w:r>
              <w:t>Speaking</w:t>
            </w:r>
          </w:p>
        </w:tc>
        <w:tc>
          <w:tcPr>
            <w:tcW w:w="2111" w:type="dxa"/>
          </w:tcPr>
          <w:p w:rsidR="003F7C10" w:rsidRDefault="003F7C10"/>
        </w:tc>
        <w:tc>
          <w:tcPr>
            <w:tcW w:w="1858" w:type="dxa"/>
          </w:tcPr>
          <w:p w:rsidR="003F7C10" w:rsidRDefault="003F7C10"/>
        </w:tc>
        <w:tc>
          <w:tcPr>
            <w:tcW w:w="2551" w:type="dxa"/>
          </w:tcPr>
          <w:p w:rsidR="003F7C10" w:rsidRDefault="003F7C10"/>
        </w:tc>
      </w:tr>
      <w:tr w:rsidR="003F7C10" w:rsidTr="00532581">
        <w:tc>
          <w:tcPr>
            <w:tcW w:w="3114" w:type="dxa"/>
            <w:shd w:val="clear" w:color="auto" w:fill="D9D9D9" w:themeFill="background1" w:themeFillShade="D9"/>
          </w:tcPr>
          <w:p w:rsidR="003F7C10" w:rsidRPr="00532581" w:rsidRDefault="00532581">
            <w:pPr>
              <w:rPr>
                <w:b/>
              </w:rPr>
            </w:pPr>
            <w:r w:rsidRPr="00532581">
              <w:rPr>
                <w:b/>
              </w:rPr>
              <w:t>Physical Development</w:t>
            </w:r>
          </w:p>
        </w:tc>
        <w:tc>
          <w:tcPr>
            <w:tcW w:w="2111" w:type="dxa"/>
            <w:shd w:val="clear" w:color="auto" w:fill="D9D9D9" w:themeFill="background1" w:themeFillShade="D9"/>
          </w:tcPr>
          <w:p w:rsidR="003F7C10" w:rsidRDefault="003F7C10"/>
        </w:tc>
        <w:tc>
          <w:tcPr>
            <w:tcW w:w="1858" w:type="dxa"/>
            <w:shd w:val="clear" w:color="auto" w:fill="D9D9D9" w:themeFill="background1" w:themeFillShade="D9"/>
          </w:tcPr>
          <w:p w:rsidR="003F7C10" w:rsidRDefault="003F7C10"/>
        </w:tc>
        <w:tc>
          <w:tcPr>
            <w:tcW w:w="2551" w:type="dxa"/>
            <w:shd w:val="clear" w:color="auto" w:fill="D9D9D9" w:themeFill="background1" w:themeFillShade="D9"/>
          </w:tcPr>
          <w:p w:rsidR="003F7C10" w:rsidRDefault="003F7C10"/>
        </w:tc>
      </w:tr>
      <w:tr w:rsidR="003F7C10" w:rsidTr="003F7C10">
        <w:tc>
          <w:tcPr>
            <w:tcW w:w="3114" w:type="dxa"/>
          </w:tcPr>
          <w:p w:rsidR="003F7C10" w:rsidRDefault="00532581">
            <w:r>
              <w:t>Moving and handling</w:t>
            </w:r>
          </w:p>
        </w:tc>
        <w:tc>
          <w:tcPr>
            <w:tcW w:w="2111" w:type="dxa"/>
          </w:tcPr>
          <w:p w:rsidR="003F7C10" w:rsidRDefault="003F7C10"/>
        </w:tc>
        <w:tc>
          <w:tcPr>
            <w:tcW w:w="1858" w:type="dxa"/>
          </w:tcPr>
          <w:p w:rsidR="003F7C10" w:rsidRDefault="003F7C10"/>
        </w:tc>
        <w:tc>
          <w:tcPr>
            <w:tcW w:w="2551" w:type="dxa"/>
          </w:tcPr>
          <w:p w:rsidR="003F7C10" w:rsidRDefault="003F7C10"/>
        </w:tc>
      </w:tr>
      <w:tr w:rsidR="003F7C10" w:rsidTr="003F7C10">
        <w:tc>
          <w:tcPr>
            <w:tcW w:w="3114" w:type="dxa"/>
          </w:tcPr>
          <w:p w:rsidR="003F7C10" w:rsidRDefault="00532581">
            <w:r>
              <w:t>Health and self care</w:t>
            </w:r>
          </w:p>
        </w:tc>
        <w:tc>
          <w:tcPr>
            <w:tcW w:w="2111" w:type="dxa"/>
          </w:tcPr>
          <w:p w:rsidR="003F7C10" w:rsidRDefault="003F7C10"/>
        </w:tc>
        <w:tc>
          <w:tcPr>
            <w:tcW w:w="1858" w:type="dxa"/>
          </w:tcPr>
          <w:p w:rsidR="003F7C10" w:rsidRDefault="003F7C10"/>
        </w:tc>
        <w:tc>
          <w:tcPr>
            <w:tcW w:w="2551" w:type="dxa"/>
          </w:tcPr>
          <w:p w:rsidR="003F7C10" w:rsidRDefault="003F7C10"/>
        </w:tc>
      </w:tr>
      <w:tr w:rsidR="003F7C10" w:rsidTr="00532581">
        <w:tc>
          <w:tcPr>
            <w:tcW w:w="3114" w:type="dxa"/>
            <w:shd w:val="clear" w:color="auto" w:fill="D9D9D9" w:themeFill="background1" w:themeFillShade="D9"/>
          </w:tcPr>
          <w:p w:rsidR="003F7C10" w:rsidRPr="00532581" w:rsidRDefault="00532581">
            <w:pPr>
              <w:rPr>
                <w:b/>
              </w:rPr>
            </w:pPr>
            <w:r w:rsidRPr="00532581">
              <w:rPr>
                <w:b/>
              </w:rPr>
              <w:t>Personal, Social and Emotional Development</w:t>
            </w:r>
          </w:p>
        </w:tc>
        <w:tc>
          <w:tcPr>
            <w:tcW w:w="2111" w:type="dxa"/>
            <w:shd w:val="clear" w:color="auto" w:fill="D9D9D9" w:themeFill="background1" w:themeFillShade="D9"/>
          </w:tcPr>
          <w:p w:rsidR="003F7C10" w:rsidRDefault="003F7C10"/>
        </w:tc>
        <w:tc>
          <w:tcPr>
            <w:tcW w:w="1858" w:type="dxa"/>
            <w:shd w:val="clear" w:color="auto" w:fill="D9D9D9" w:themeFill="background1" w:themeFillShade="D9"/>
          </w:tcPr>
          <w:p w:rsidR="003F7C10" w:rsidRDefault="003F7C10"/>
        </w:tc>
        <w:tc>
          <w:tcPr>
            <w:tcW w:w="2551" w:type="dxa"/>
            <w:shd w:val="clear" w:color="auto" w:fill="D9D9D9" w:themeFill="background1" w:themeFillShade="D9"/>
          </w:tcPr>
          <w:p w:rsidR="003F7C10" w:rsidRDefault="003F7C10"/>
        </w:tc>
      </w:tr>
      <w:tr w:rsidR="003F7C10" w:rsidTr="003F7C10">
        <w:tc>
          <w:tcPr>
            <w:tcW w:w="3114" w:type="dxa"/>
          </w:tcPr>
          <w:p w:rsidR="003F7C10" w:rsidRDefault="00532581">
            <w:r>
              <w:t>Self-Confidence and self –awareness</w:t>
            </w:r>
          </w:p>
        </w:tc>
        <w:tc>
          <w:tcPr>
            <w:tcW w:w="2111" w:type="dxa"/>
          </w:tcPr>
          <w:p w:rsidR="003F7C10" w:rsidRDefault="003F7C10"/>
        </w:tc>
        <w:tc>
          <w:tcPr>
            <w:tcW w:w="1858" w:type="dxa"/>
          </w:tcPr>
          <w:p w:rsidR="003F7C10" w:rsidRDefault="003F7C10"/>
        </w:tc>
        <w:tc>
          <w:tcPr>
            <w:tcW w:w="2551" w:type="dxa"/>
          </w:tcPr>
          <w:p w:rsidR="003F7C10" w:rsidRDefault="003F7C10"/>
        </w:tc>
      </w:tr>
      <w:tr w:rsidR="00532581" w:rsidTr="003F7C10">
        <w:tc>
          <w:tcPr>
            <w:tcW w:w="3114" w:type="dxa"/>
          </w:tcPr>
          <w:p w:rsidR="00532581" w:rsidRDefault="00532581">
            <w:r>
              <w:t>Managing feelings and behaviour</w:t>
            </w:r>
          </w:p>
        </w:tc>
        <w:tc>
          <w:tcPr>
            <w:tcW w:w="2111" w:type="dxa"/>
          </w:tcPr>
          <w:p w:rsidR="00532581" w:rsidRDefault="00532581"/>
        </w:tc>
        <w:tc>
          <w:tcPr>
            <w:tcW w:w="1858" w:type="dxa"/>
          </w:tcPr>
          <w:p w:rsidR="00532581" w:rsidRDefault="00532581"/>
        </w:tc>
        <w:tc>
          <w:tcPr>
            <w:tcW w:w="2551" w:type="dxa"/>
          </w:tcPr>
          <w:p w:rsidR="00532581" w:rsidRDefault="00532581"/>
        </w:tc>
      </w:tr>
      <w:tr w:rsidR="00532581" w:rsidTr="003F7C10">
        <w:tc>
          <w:tcPr>
            <w:tcW w:w="3114" w:type="dxa"/>
          </w:tcPr>
          <w:p w:rsidR="00532581" w:rsidRDefault="00532581">
            <w:r>
              <w:t>Making relationships</w:t>
            </w:r>
          </w:p>
        </w:tc>
        <w:tc>
          <w:tcPr>
            <w:tcW w:w="2111" w:type="dxa"/>
          </w:tcPr>
          <w:p w:rsidR="00532581" w:rsidRDefault="00532581"/>
        </w:tc>
        <w:tc>
          <w:tcPr>
            <w:tcW w:w="1858" w:type="dxa"/>
          </w:tcPr>
          <w:p w:rsidR="00532581" w:rsidRDefault="00532581"/>
        </w:tc>
        <w:tc>
          <w:tcPr>
            <w:tcW w:w="2551" w:type="dxa"/>
          </w:tcPr>
          <w:p w:rsidR="00532581" w:rsidRDefault="00532581"/>
        </w:tc>
      </w:tr>
      <w:tr w:rsidR="00532581" w:rsidTr="00532581">
        <w:tc>
          <w:tcPr>
            <w:tcW w:w="3114" w:type="dxa"/>
            <w:shd w:val="clear" w:color="auto" w:fill="D9D9D9" w:themeFill="background1" w:themeFillShade="D9"/>
          </w:tcPr>
          <w:p w:rsidR="00532581" w:rsidRPr="00532581" w:rsidRDefault="00532581">
            <w:pPr>
              <w:rPr>
                <w:b/>
              </w:rPr>
            </w:pPr>
            <w:r w:rsidRPr="00532581">
              <w:rPr>
                <w:b/>
              </w:rPr>
              <w:t>Literacy</w:t>
            </w:r>
          </w:p>
        </w:tc>
        <w:tc>
          <w:tcPr>
            <w:tcW w:w="2111" w:type="dxa"/>
            <w:shd w:val="clear" w:color="auto" w:fill="D9D9D9" w:themeFill="background1" w:themeFillShade="D9"/>
          </w:tcPr>
          <w:p w:rsidR="00532581" w:rsidRDefault="00532581"/>
        </w:tc>
        <w:tc>
          <w:tcPr>
            <w:tcW w:w="1858" w:type="dxa"/>
            <w:shd w:val="clear" w:color="auto" w:fill="D9D9D9" w:themeFill="background1" w:themeFillShade="D9"/>
          </w:tcPr>
          <w:p w:rsidR="00532581" w:rsidRDefault="00532581"/>
        </w:tc>
        <w:tc>
          <w:tcPr>
            <w:tcW w:w="2551" w:type="dxa"/>
            <w:shd w:val="clear" w:color="auto" w:fill="D9D9D9" w:themeFill="background1" w:themeFillShade="D9"/>
          </w:tcPr>
          <w:p w:rsidR="00532581" w:rsidRDefault="00532581"/>
        </w:tc>
      </w:tr>
      <w:tr w:rsidR="00532581" w:rsidTr="003F7C10">
        <w:tc>
          <w:tcPr>
            <w:tcW w:w="3114" w:type="dxa"/>
          </w:tcPr>
          <w:p w:rsidR="00532581" w:rsidRDefault="00532581">
            <w:r>
              <w:t>Reading</w:t>
            </w:r>
          </w:p>
        </w:tc>
        <w:tc>
          <w:tcPr>
            <w:tcW w:w="2111" w:type="dxa"/>
          </w:tcPr>
          <w:p w:rsidR="00532581" w:rsidRDefault="00532581"/>
        </w:tc>
        <w:tc>
          <w:tcPr>
            <w:tcW w:w="1858" w:type="dxa"/>
          </w:tcPr>
          <w:p w:rsidR="00532581" w:rsidRDefault="00532581"/>
        </w:tc>
        <w:tc>
          <w:tcPr>
            <w:tcW w:w="2551" w:type="dxa"/>
          </w:tcPr>
          <w:p w:rsidR="00532581" w:rsidRDefault="00532581"/>
        </w:tc>
      </w:tr>
      <w:tr w:rsidR="00532581" w:rsidTr="003F7C10">
        <w:tc>
          <w:tcPr>
            <w:tcW w:w="3114" w:type="dxa"/>
          </w:tcPr>
          <w:p w:rsidR="00532581" w:rsidRDefault="00532581">
            <w:r>
              <w:t>Writing</w:t>
            </w:r>
          </w:p>
        </w:tc>
        <w:tc>
          <w:tcPr>
            <w:tcW w:w="2111" w:type="dxa"/>
          </w:tcPr>
          <w:p w:rsidR="00532581" w:rsidRDefault="00532581"/>
        </w:tc>
        <w:tc>
          <w:tcPr>
            <w:tcW w:w="1858" w:type="dxa"/>
          </w:tcPr>
          <w:p w:rsidR="00532581" w:rsidRDefault="00532581"/>
        </w:tc>
        <w:tc>
          <w:tcPr>
            <w:tcW w:w="2551" w:type="dxa"/>
          </w:tcPr>
          <w:p w:rsidR="00532581" w:rsidRDefault="00532581"/>
        </w:tc>
      </w:tr>
      <w:tr w:rsidR="00532581" w:rsidTr="00532581">
        <w:tc>
          <w:tcPr>
            <w:tcW w:w="3114" w:type="dxa"/>
            <w:shd w:val="clear" w:color="auto" w:fill="D9D9D9" w:themeFill="background1" w:themeFillShade="D9"/>
          </w:tcPr>
          <w:p w:rsidR="00532581" w:rsidRPr="00532581" w:rsidRDefault="00532581">
            <w:pPr>
              <w:rPr>
                <w:b/>
              </w:rPr>
            </w:pPr>
            <w:r w:rsidRPr="00532581">
              <w:rPr>
                <w:b/>
              </w:rPr>
              <w:t>Mathematics</w:t>
            </w:r>
          </w:p>
        </w:tc>
        <w:tc>
          <w:tcPr>
            <w:tcW w:w="2111" w:type="dxa"/>
            <w:shd w:val="clear" w:color="auto" w:fill="D9D9D9" w:themeFill="background1" w:themeFillShade="D9"/>
          </w:tcPr>
          <w:p w:rsidR="00532581" w:rsidRDefault="00532581"/>
        </w:tc>
        <w:tc>
          <w:tcPr>
            <w:tcW w:w="1858" w:type="dxa"/>
            <w:shd w:val="clear" w:color="auto" w:fill="D9D9D9" w:themeFill="background1" w:themeFillShade="D9"/>
          </w:tcPr>
          <w:p w:rsidR="00532581" w:rsidRDefault="00532581"/>
        </w:tc>
        <w:tc>
          <w:tcPr>
            <w:tcW w:w="2551" w:type="dxa"/>
            <w:shd w:val="clear" w:color="auto" w:fill="D9D9D9" w:themeFill="background1" w:themeFillShade="D9"/>
          </w:tcPr>
          <w:p w:rsidR="00532581" w:rsidRDefault="00532581"/>
        </w:tc>
      </w:tr>
      <w:tr w:rsidR="00532581" w:rsidTr="003F7C10">
        <w:tc>
          <w:tcPr>
            <w:tcW w:w="3114" w:type="dxa"/>
          </w:tcPr>
          <w:p w:rsidR="00532581" w:rsidRDefault="00532581">
            <w:r>
              <w:t>Numbers</w:t>
            </w:r>
          </w:p>
        </w:tc>
        <w:tc>
          <w:tcPr>
            <w:tcW w:w="2111" w:type="dxa"/>
          </w:tcPr>
          <w:p w:rsidR="00532581" w:rsidRDefault="00532581"/>
        </w:tc>
        <w:tc>
          <w:tcPr>
            <w:tcW w:w="1858" w:type="dxa"/>
          </w:tcPr>
          <w:p w:rsidR="00532581" w:rsidRDefault="00532581"/>
        </w:tc>
        <w:tc>
          <w:tcPr>
            <w:tcW w:w="2551" w:type="dxa"/>
          </w:tcPr>
          <w:p w:rsidR="00532581" w:rsidRDefault="00532581"/>
        </w:tc>
      </w:tr>
      <w:tr w:rsidR="00532581" w:rsidTr="003F7C10">
        <w:tc>
          <w:tcPr>
            <w:tcW w:w="3114" w:type="dxa"/>
          </w:tcPr>
          <w:p w:rsidR="00532581" w:rsidRDefault="00532581">
            <w:r>
              <w:t>Shape, Space and measures</w:t>
            </w:r>
          </w:p>
        </w:tc>
        <w:tc>
          <w:tcPr>
            <w:tcW w:w="2111" w:type="dxa"/>
          </w:tcPr>
          <w:p w:rsidR="00532581" w:rsidRDefault="00532581"/>
        </w:tc>
        <w:tc>
          <w:tcPr>
            <w:tcW w:w="1858" w:type="dxa"/>
          </w:tcPr>
          <w:p w:rsidR="00532581" w:rsidRDefault="00532581"/>
        </w:tc>
        <w:tc>
          <w:tcPr>
            <w:tcW w:w="2551" w:type="dxa"/>
          </w:tcPr>
          <w:p w:rsidR="00532581" w:rsidRDefault="00532581"/>
        </w:tc>
      </w:tr>
      <w:tr w:rsidR="00532581" w:rsidTr="00532581">
        <w:tc>
          <w:tcPr>
            <w:tcW w:w="3114" w:type="dxa"/>
            <w:shd w:val="clear" w:color="auto" w:fill="D9D9D9" w:themeFill="background1" w:themeFillShade="D9"/>
          </w:tcPr>
          <w:p w:rsidR="00532581" w:rsidRPr="00532581" w:rsidRDefault="00532581">
            <w:pPr>
              <w:rPr>
                <w:b/>
              </w:rPr>
            </w:pPr>
            <w:r>
              <w:rPr>
                <w:b/>
              </w:rPr>
              <w:t>People and communities</w:t>
            </w:r>
          </w:p>
        </w:tc>
        <w:tc>
          <w:tcPr>
            <w:tcW w:w="2111" w:type="dxa"/>
            <w:shd w:val="clear" w:color="auto" w:fill="D9D9D9" w:themeFill="background1" w:themeFillShade="D9"/>
          </w:tcPr>
          <w:p w:rsidR="00532581" w:rsidRPr="00532581" w:rsidRDefault="00532581">
            <w:pPr>
              <w:rPr>
                <w:b/>
              </w:rPr>
            </w:pPr>
          </w:p>
        </w:tc>
        <w:tc>
          <w:tcPr>
            <w:tcW w:w="1858" w:type="dxa"/>
            <w:shd w:val="clear" w:color="auto" w:fill="D9D9D9" w:themeFill="background1" w:themeFillShade="D9"/>
          </w:tcPr>
          <w:p w:rsidR="00532581" w:rsidRPr="00532581" w:rsidRDefault="00532581">
            <w:pPr>
              <w:rPr>
                <w:b/>
              </w:rPr>
            </w:pPr>
          </w:p>
        </w:tc>
        <w:tc>
          <w:tcPr>
            <w:tcW w:w="2551" w:type="dxa"/>
            <w:shd w:val="clear" w:color="auto" w:fill="D9D9D9" w:themeFill="background1" w:themeFillShade="D9"/>
          </w:tcPr>
          <w:p w:rsidR="00532581" w:rsidRPr="00532581" w:rsidRDefault="00532581">
            <w:pPr>
              <w:rPr>
                <w:b/>
              </w:rPr>
            </w:pPr>
          </w:p>
        </w:tc>
      </w:tr>
      <w:tr w:rsidR="00532581" w:rsidTr="003F7C10">
        <w:tc>
          <w:tcPr>
            <w:tcW w:w="3114" w:type="dxa"/>
          </w:tcPr>
          <w:p w:rsidR="00532581" w:rsidRDefault="00532581">
            <w:r>
              <w:t>The World</w:t>
            </w:r>
          </w:p>
        </w:tc>
        <w:tc>
          <w:tcPr>
            <w:tcW w:w="2111" w:type="dxa"/>
          </w:tcPr>
          <w:p w:rsidR="00532581" w:rsidRDefault="00532581"/>
        </w:tc>
        <w:tc>
          <w:tcPr>
            <w:tcW w:w="1858" w:type="dxa"/>
          </w:tcPr>
          <w:p w:rsidR="00532581" w:rsidRDefault="00532581"/>
        </w:tc>
        <w:tc>
          <w:tcPr>
            <w:tcW w:w="2551" w:type="dxa"/>
          </w:tcPr>
          <w:p w:rsidR="00532581" w:rsidRDefault="00532581"/>
        </w:tc>
      </w:tr>
      <w:tr w:rsidR="00532581" w:rsidTr="003F7C10">
        <w:tc>
          <w:tcPr>
            <w:tcW w:w="3114" w:type="dxa"/>
          </w:tcPr>
          <w:p w:rsidR="00532581" w:rsidRDefault="00532581">
            <w:r>
              <w:t>Technology</w:t>
            </w:r>
          </w:p>
        </w:tc>
        <w:tc>
          <w:tcPr>
            <w:tcW w:w="2111" w:type="dxa"/>
          </w:tcPr>
          <w:p w:rsidR="00532581" w:rsidRDefault="00532581"/>
        </w:tc>
        <w:tc>
          <w:tcPr>
            <w:tcW w:w="1858" w:type="dxa"/>
          </w:tcPr>
          <w:p w:rsidR="00532581" w:rsidRDefault="00532581"/>
        </w:tc>
        <w:tc>
          <w:tcPr>
            <w:tcW w:w="2551" w:type="dxa"/>
          </w:tcPr>
          <w:p w:rsidR="00532581" w:rsidRDefault="00532581"/>
        </w:tc>
      </w:tr>
      <w:tr w:rsidR="00532581" w:rsidTr="00532581">
        <w:tc>
          <w:tcPr>
            <w:tcW w:w="3114" w:type="dxa"/>
            <w:shd w:val="clear" w:color="auto" w:fill="D9D9D9" w:themeFill="background1" w:themeFillShade="D9"/>
          </w:tcPr>
          <w:p w:rsidR="00532581" w:rsidRPr="00532581" w:rsidRDefault="00532581">
            <w:pPr>
              <w:rPr>
                <w:b/>
              </w:rPr>
            </w:pPr>
            <w:r w:rsidRPr="00532581">
              <w:rPr>
                <w:b/>
              </w:rPr>
              <w:t>Expressing arts and design</w:t>
            </w:r>
          </w:p>
        </w:tc>
        <w:tc>
          <w:tcPr>
            <w:tcW w:w="2111" w:type="dxa"/>
            <w:shd w:val="clear" w:color="auto" w:fill="D9D9D9" w:themeFill="background1" w:themeFillShade="D9"/>
          </w:tcPr>
          <w:p w:rsidR="00532581" w:rsidRPr="00532581" w:rsidRDefault="00532581">
            <w:pPr>
              <w:rPr>
                <w:b/>
              </w:rPr>
            </w:pPr>
          </w:p>
        </w:tc>
        <w:tc>
          <w:tcPr>
            <w:tcW w:w="1858" w:type="dxa"/>
            <w:shd w:val="clear" w:color="auto" w:fill="D9D9D9" w:themeFill="background1" w:themeFillShade="D9"/>
          </w:tcPr>
          <w:p w:rsidR="00532581" w:rsidRPr="00532581" w:rsidRDefault="00532581">
            <w:pPr>
              <w:rPr>
                <w:b/>
              </w:rPr>
            </w:pPr>
          </w:p>
        </w:tc>
        <w:tc>
          <w:tcPr>
            <w:tcW w:w="2551" w:type="dxa"/>
            <w:shd w:val="clear" w:color="auto" w:fill="D9D9D9" w:themeFill="background1" w:themeFillShade="D9"/>
          </w:tcPr>
          <w:p w:rsidR="00532581" w:rsidRPr="00532581" w:rsidRDefault="00532581">
            <w:pPr>
              <w:rPr>
                <w:b/>
              </w:rPr>
            </w:pPr>
          </w:p>
        </w:tc>
      </w:tr>
      <w:tr w:rsidR="00532581" w:rsidTr="003F7C10">
        <w:tc>
          <w:tcPr>
            <w:tcW w:w="3114" w:type="dxa"/>
          </w:tcPr>
          <w:p w:rsidR="00532581" w:rsidRDefault="00532581">
            <w:r>
              <w:t>Exploring and using media and materials</w:t>
            </w:r>
          </w:p>
        </w:tc>
        <w:tc>
          <w:tcPr>
            <w:tcW w:w="2111" w:type="dxa"/>
          </w:tcPr>
          <w:p w:rsidR="00532581" w:rsidRDefault="00532581"/>
        </w:tc>
        <w:tc>
          <w:tcPr>
            <w:tcW w:w="1858" w:type="dxa"/>
          </w:tcPr>
          <w:p w:rsidR="00532581" w:rsidRDefault="00532581"/>
        </w:tc>
        <w:tc>
          <w:tcPr>
            <w:tcW w:w="2551" w:type="dxa"/>
          </w:tcPr>
          <w:p w:rsidR="00532581" w:rsidRDefault="00532581"/>
        </w:tc>
      </w:tr>
      <w:tr w:rsidR="00532581" w:rsidTr="003F7C10">
        <w:tc>
          <w:tcPr>
            <w:tcW w:w="3114" w:type="dxa"/>
          </w:tcPr>
          <w:p w:rsidR="00532581" w:rsidRDefault="00532581">
            <w:r>
              <w:t>Being imaginative</w:t>
            </w:r>
          </w:p>
        </w:tc>
        <w:tc>
          <w:tcPr>
            <w:tcW w:w="2111" w:type="dxa"/>
          </w:tcPr>
          <w:p w:rsidR="00532581" w:rsidRDefault="00532581"/>
        </w:tc>
        <w:tc>
          <w:tcPr>
            <w:tcW w:w="1858" w:type="dxa"/>
          </w:tcPr>
          <w:p w:rsidR="00532581" w:rsidRDefault="00532581"/>
        </w:tc>
        <w:tc>
          <w:tcPr>
            <w:tcW w:w="2551" w:type="dxa"/>
          </w:tcPr>
          <w:p w:rsidR="00532581" w:rsidRDefault="00532581"/>
        </w:tc>
      </w:tr>
    </w:tbl>
    <w:p w:rsidR="003F7C10" w:rsidRDefault="003F7C10"/>
    <w:p w:rsidR="003F7C10" w:rsidRDefault="00532581">
      <w:r>
        <w:t>For pupils who have completed EYFS please indicate their assessment in each area.</w:t>
      </w:r>
    </w:p>
    <w:p w:rsidR="00F96733" w:rsidRDefault="00F96733">
      <w:r>
        <w:t>For pupils in KS1 and 2</w:t>
      </w:r>
      <w:r w:rsidR="00542835">
        <w:t>,</w:t>
      </w:r>
      <w:r>
        <w:t xml:space="preserve"> please complete both the current assessment and the end of Key Stage Assessment if it is applicable.</w:t>
      </w:r>
    </w:p>
    <w:tbl>
      <w:tblPr>
        <w:tblStyle w:val="TableGrid"/>
        <w:tblpPr w:leftFromText="180" w:rightFromText="180" w:vertAnchor="text" w:horzAnchor="margin" w:tblpY="180"/>
        <w:tblW w:w="0" w:type="auto"/>
        <w:tblLook w:val="04A0" w:firstRow="1" w:lastRow="0" w:firstColumn="1" w:lastColumn="0" w:noHBand="0" w:noVBand="1"/>
      </w:tblPr>
      <w:tblGrid>
        <w:gridCol w:w="2091"/>
        <w:gridCol w:w="4567"/>
      </w:tblGrid>
      <w:tr w:rsidR="003F7C10" w:rsidTr="003F7C10">
        <w:tc>
          <w:tcPr>
            <w:tcW w:w="2091" w:type="dxa"/>
          </w:tcPr>
          <w:p w:rsidR="003F7C10" w:rsidRPr="007F6224" w:rsidRDefault="003F7C10" w:rsidP="003F7C10">
            <w:pPr>
              <w:rPr>
                <w:sz w:val="16"/>
                <w:szCs w:val="16"/>
              </w:rPr>
            </w:pPr>
            <w:r w:rsidRPr="007F6224">
              <w:rPr>
                <w:sz w:val="16"/>
                <w:szCs w:val="16"/>
              </w:rPr>
              <w:t>BLW</w:t>
            </w:r>
          </w:p>
        </w:tc>
        <w:tc>
          <w:tcPr>
            <w:tcW w:w="4567" w:type="dxa"/>
          </w:tcPr>
          <w:p w:rsidR="003F7C10" w:rsidRPr="007F6224" w:rsidRDefault="003F7C10" w:rsidP="003F7C10">
            <w:pPr>
              <w:rPr>
                <w:sz w:val="16"/>
                <w:szCs w:val="16"/>
              </w:rPr>
            </w:pPr>
            <w:r w:rsidRPr="007F6224">
              <w:rPr>
                <w:sz w:val="16"/>
                <w:szCs w:val="16"/>
              </w:rPr>
              <w:t xml:space="preserve">Working Below National Curriculum Standards </w:t>
            </w:r>
          </w:p>
        </w:tc>
      </w:tr>
      <w:tr w:rsidR="003F7C10" w:rsidTr="003F7C10">
        <w:tc>
          <w:tcPr>
            <w:tcW w:w="2091" w:type="dxa"/>
          </w:tcPr>
          <w:p w:rsidR="003F7C10" w:rsidRPr="007F6224" w:rsidRDefault="003F7C10" w:rsidP="003F7C10">
            <w:pPr>
              <w:rPr>
                <w:sz w:val="16"/>
                <w:szCs w:val="16"/>
              </w:rPr>
            </w:pPr>
            <w:r w:rsidRPr="007F6224">
              <w:rPr>
                <w:sz w:val="16"/>
                <w:szCs w:val="16"/>
              </w:rPr>
              <w:t>WTS</w:t>
            </w:r>
          </w:p>
        </w:tc>
        <w:tc>
          <w:tcPr>
            <w:tcW w:w="4567" w:type="dxa"/>
          </w:tcPr>
          <w:p w:rsidR="003F7C10" w:rsidRPr="007F6224" w:rsidRDefault="003F7C10" w:rsidP="003F7C10">
            <w:pPr>
              <w:rPr>
                <w:sz w:val="16"/>
                <w:szCs w:val="16"/>
              </w:rPr>
            </w:pPr>
            <w:r w:rsidRPr="007F6224">
              <w:rPr>
                <w:sz w:val="16"/>
                <w:szCs w:val="16"/>
              </w:rPr>
              <w:t>Working Towards the Expected Standard</w:t>
            </w:r>
          </w:p>
        </w:tc>
      </w:tr>
      <w:tr w:rsidR="003F7C10" w:rsidTr="003F7C10">
        <w:tc>
          <w:tcPr>
            <w:tcW w:w="2091" w:type="dxa"/>
          </w:tcPr>
          <w:p w:rsidR="003F7C10" w:rsidRPr="007F6224" w:rsidRDefault="003F7C10" w:rsidP="003F7C10">
            <w:pPr>
              <w:rPr>
                <w:sz w:val="16"/>
                <w:szCs w:val="16"/>
              </w:rPr>
            </w:pPr>
            <w:r w:rsidRPr="007F6224">
              <w:rPr>
                <w:sz w:val="16"/>
                <w:szCs w:val="16"/>
              </w:rPr>
              <w:t>EXS</w:t>
            </w:r>
          </w:p>
        </w:tc>
        <w:tc>
          <w:tcPr>
            <w:tcW w:w="4567" w:type="dxa"/>
          </w:tcPr>
          <w:p w:rsidR="003F7C10" w:rsidRPr="007F6224" w:rsidRDefault="003F7C10" w:rsidP="003F7C10">
            <w:pPr>
              <w:rPr>
                <w:sz w:val="16"/>
                <w:szCs w:val="16"/>
              </w:rPr>
            </w:pPr>
            <w:r w:rsidRPr="007F6224">
              <w:rPr>
                <w:sz w:val="16"/>
                <w:szCs w:val="16"/>
              </w:rPr>
              <w:t>Working at the Expected Standard</w:t>
            </w:r>
          </w:p>
        </w:tc>
      </w:tr>
      <w:tr w:rsidR="003F7C10" w:rsidTr="003F7C10">
        <w:tc>
          <w:tcPr>
            <w:tcW w:w="2091" w:type="dxa"/>
          </w:tcPr>
          <w:p w:rsidR="003F7C10" w:rsidRPr="007F6224" w:rsidRDefault="003F7C10" w:rsidP="003F7C10">
            <w:pPr>
              <w:rPr>
                <w:sz w:val="16"/>
                <w:szCs w:val="16"/>
              </w:rPr>
            </w:pPr>
            <w:r w:rsidRPr="007F6224">
              <w:rPr>
                <w:sz w:val="16"/>
                <w:szCs w:val="16"/>
              </w:rPr>
              <w:t>GDS</w:t>
            </w:r>
          </w:p>
        </w:tc>
        <w:tc>
          <w:tcPr>
            <w:tcW w:w="4567" w:type="dxa"/>
          </w:tcPr>
          <w:p w:rsidR="003F7C10" w:rsidRPr="007F6224" w:rsidRDefault="003F7C10" w:rsidP="003F7C10">
            <w:pPr>
              <w:rPr>
                <w:sz w:val="16"/>
                <w:szCs w:val="16"/>
              </w:rPr>
            </w:pPr>
            <w:r w:rsidRPr="007F6224">
              <w:rPr>
                <w:sz w:val="16"/>
                <w:szCs w:val="16"/>
              </w:rPr>
              <w:t>Working at Greater Depth within the Expected Standard</w:t>
            </w:r>
          </w:p>
        </w:tc>
      </w:tr>
    </w:tbl>
    <w:p w:rsidR="003F7C10" w:rsidRDefault="003F7C10"/>
    <w:p w:rsidR="003F7C10" w:rsidRDefault="003F7C10"/>
    <w:p w:rsidR="003F7C10" w:rsidRDefault="003F7C10"/>
    <w:tbl>
      <w:tblPr>
        <w:tblStyle w:val="TableGrid"/>
        <w:tblW w:w="0" w:type="auto"/>
        <w:tblLook w:val="04A0" w:firstRow="1" w:lastRow="0" w:firstColumn="1" w:lastColumn="0" w:noHBand="0" w:noVBand="1"/>
      </w:tblPr>
      <w:tblGrid>
        <w:gridCol w:w="1742"/>
        <w:gridCol w:w="1742"/>
        <w:gridCol w:w="1743"/>
        <w:gridCol w:w="1743"/>
        <w:gridCol w:w="1743"/>
        <w:gridCol w:w="1743"/>
      </w:tblGrid>
      <w:tr w:rsidR="00532581" w:rsidTr="00532581">
        <w:tc>
          <w:tcPr>
            <w:tcW w:w="1742" w:type="dxa"/>
            <w:shd w:val="clear" w:color="auto" w:fill="D9D9D9" w:themeFill="background1" w:themeFillShade="D9"/>
          </w:tcPr>
          <w:p w:rsidR="00532581" w:rsidRDefault="00532581"/>
        </w:tc>
        <w:tc>
          <w:tcPr>
            <w:tcW w:w="1742" w:type="dxa"/>
            <w:shd w:val="clear" w:color="auto" w:fill="D9D9D9" w:themeFill="background1" w:themeFillShade="D9"/>
          </w:tcPr>
          <w:p w:rsidR="00532581" w:rsidRDefault="00F96733">
            <w:r>
              <w:t>Reading</w:t>
            </w:r>
          </w:p>
        </w:tc>
        <w:tc>
          <w:tcPr>
            <w:tcW w:w="1743" w:type="dxa"/>
            <w:shd w:val="clear" w:color="auto" w:fill="D9D9D9" w:themeFill="background1" w:themeFillShade="D9"/>
          </w:tcPr>
          <w:p w:rsidR="00532581" w:rsidRDefault="00F96733">
            <w:r>
              <w:t>Writing</w:t>
            </w:r>
          </w:p>
        </w:tc>
        <w:tc>
          <w:tcPr>
            <w:tcW w:w="1743" w:type="dxa"/>
            <w:shd w:val="clear" w:color="auto" w:fill="D9D9D9" w:themeFill="background1" w:themeFillShade="D9"/>
          </w:tcPr>
          <w:p w:rsidR="00532581" w:rsidRDefault="00F96733">
            <w:r>
              <w:t>Maths</w:t>
            </w:r>
          </w:p>
        </w:tc>
        <w:tc>
          <w:tcPr>
            <w:tcW w:w="1743" w:type="dxa"/>
            <w:shd w:val="clear" w:color="auto" w:fill="D9D9D9" w:themeFill="background1" w:themeFillShade="D9"/>
          </w:tcPr>
          <w:p w:rsidR="00532581" w:rsidRDefault="00F96733">
            <w:r>
              <w:t>Science</w:t>
            </w:r>
          </w:p>
        </w:tc>
        <w:tc>
          <w:tcPr>
            <w:tcW w:w="1743" w:type="dxa"/>
            <w:shd w:val="clear" w:color="auto" w:fill="D9D9D9" w:themeFill="background1" w:themeFillShade="D9"/>
          </w:tcPr>
          <w:p w:rsidR="00532581" w:rsidRDefault="00F96733">
            <w:r>
              <w:t>Phonics score</w:t>
            </w:r>
          </w:p>
        </w:tc>
      </w:tr>
      <w:tr w:rsidR="00532581" w:rsidTr="00532581">
        <w:tc>
          <w:tcPr>
            <w:tcW w:w="1742" w:type="dxa"/>
          </w:tcPr>
          <w:p w:rsidR="00532581" w:rsidRDefault="00F96733">
            <w:r>
              <w:t>KS1 Y1</w:t>
            </w:r>
          </w:p>
        </w:tc>
        <w:tc>
          <w:tcPr>
            <w:tcW w:w="1742" w:type="dxa"/>
          </w:tcPr>
          <w:p w:rsidR="00532581" w:rsidRDefault="00532581"/>
        </w:tc>
        <w:tc>
          <w:tcPr>
            <w:tcW w:w="1743" w:type="dxa"/>
          </w:tcPr>
          <w:p w:rsidR="00532581" w:rsidRDefault="00532581"/>
        </w:tc>
        <w:tc>
          <w:tcPr>
            <w:tcW w:w="1743" w:type="dxa"/>
          </w:tcPr>
          <w:p w:rsidR="00532581" w:rsidRDefault="00532581"/>
        </w:tc>
        <w:tc>
          <w:tcPr>
            <w:tcW w:w="1743" w:type="dxa"/>
          </w:tcPr>
          <w:p w:rsidR="00532581" w:rsidRDefault="00532581"/>
        </w:tc>
        <w:tc>
          <w:tcPr>
            <w:tcW w:w="1743" w:type="dxa"/>
          </w:tcPr>
          <w:p w:rsidR="00532581" w:rsidRDefault="00532581"/>
        </w:tc>
      </w:tr>
      <w:tr w:rsidR="00532581" w:rsidTr="00532581">
        <w:tc>
          <w:tcPr>
            <w:tcW w:w="1742" w:type="dxa"/>
          </w:tcPr>
          <w:p w:rsidR="00532581" w:rsidRDefault="00F96733">
            <w:r>
              <w:t>KS1 Y2</w:t>
            </w:r>
          </w:p>
        </w:tc>
        <w:tc>
          <w:tcPr>
            <w:tcW w:w="1742" w:type="dxa"/>
          </w:tcPr>
          <w:p w:rsidR="00532581" w:rsidRDefault="00532581"/>
        </w:tc>
        <w:tc>
          <w:tcPr>
            <w:tcW w:w="1743" w:type="dxa"/>
          </w:tcPr>
          <w:p w:rsidR="00532581" w:rsidRDefault="00532581"/>
        </w:tc>
        <w:tc>
          <w:tcPr>
            <w:tcW w:w="1743" w:type="dxa"/>
          </w:tcPr>
          <w:p w:rsidR="00532581" w:rsidRDefault="00532581"/>
        </w:tc>
        <w:tc>
          <w:tcPr>
            <w:tcW w:w="1743" w:type="dxa"/>
          </w:tcPr>
          <w:p w:rsidR="00532581" w:rsidRDefault="00532581"/>
        </w:tc>
        <w:tc>
          <w:tcPr>
            <w:tcW w:w="1743" w:type="dxa"/>
          </w:tcPr>
          <w:p w:rsidR="00532581" w:rsidRDefault="00532581"/>
        </w:tc>
      </w:tr>
      <w:tr w:rsidR="00532581" w:rsidTr="00F96733">
        <w:tc>
          <w:tcPr>
            <w:tcW w:w="1742" w:type="dxa"/>
          </w:tcPr>
          <w:p w:rsidR="00532581" w:rsidRDefault="00F96733">
            <w:r>
              <w:t>KS2 Y3</w:t>
            </w:r>
          </w:p>
        </w:tc>
        <w:tc>
          <w:tcPr>
            <w:tcW w:w="1742" w:type="dxa"/>
          </w:tcPr>
          <w:p w:rsidR="00532581" w:rsidRDefault="00532581"/>
        </w:tc>
        <w:tc>
          <w:tcPr>
            <w:tcW w:w="1743" w:type="dxa"/>
          </w:tcPr>
          <w:p w:rsidR="00532581" w:rsidRDefault="00532581"/>
        </w:tc>
        <w:tc>
          <w:tcPr>
            <w:tcW w:w="1743" w:type="dxa"/>
          </w:tcPr>
          <w:p w:rsidR="00532581" w:rsidRDefault="00532581"/>
        </w:tc>
        <w:tc>
          <w:tcPr>
            <w:tcW w:w="1743" w:type="dxa"/>
          </w:tcPr>
          <w:p w:rsidR="00532581" w:rsidRDefault="00532581"/>
        </w:tc>
        <w:tc>
          <w:tcPr>
            <w:tcW w:w="1743" w:type="dxa"/>
            <w:shd w:val="clear" w:color="auto" w:fill="BFBFBF" w:themeFill="background1" w:themeFillShade="BF"/>
          </w:tcPr>
          <w:p w:rsidR="00532581" w:rsidRDefault="00532581"/>
        </w:tc>
      </w:tr>
      <w:tr w:rsidR="00532581" w:rsidTr="00F96733">
        <w:tc>
          <w:tcPr>
            <w:tcW w:w="1742" w:type="dxa"/>
          </w:tcPr>
          <w:p w:rsidR="00532581" w:rsidRDefault="00F96733">
            <w:r>
              <w:t>KS2 Y4</w:t>
            </w:r>
          </w:p>
        </w:tc>
        <w:tc>
          <w:tcPr>
            <w:tcW w:w="1742" w:type="dxa"/>
          </w:tcPr>
          <w:p w:rsidR="00532581" w:rsidRDefault="00532581"/>
        </w:tc>
        <w:tc>
          <w:tcPr>
            <w:tcW w:w="1743" w:type="dxa"/>
          </w:tcPr>
          <w:p w:rsidR="00532581" w:rsidRDefault="00532581"/>
        </w:tc>
        <w:tc>
          <w:tcPr>
            <w:tcW w:w="1743" w:type="dxa"/>
          </w:tcPr>
          <w:p w:rsidR="00532581" w:rsidRDefault="00532581"/>
        </w:tc>
        <w:tc>
          <w:tcPr>
            <w:tcW w:w="1743" w:type="dxa"/>
          </w:tcPr>
          <w:p w:rsidR="00532581" w:rsidRDefault="00532581"/>
        </w:tc>
        <w:tc>
          <w:tcPr>
            <w:tcW w:w="1743" w:type="dxa"/>
            <w:shd w:val="clear" w:color="auto" w:fill="BFBFBF" w:themeFill="background1" w:themeFillShade="BF"/>
          </w:tcPr>
          <w:p w:rsidR="00532581" w:rsidRDefault="00532581"/>
        </w:tc>
      </w:tr>
      <w:tr w:rsidR="00532581" w:rsidTr="00F96733">
        <w:tc>
          <w:tcPr>
            <w:tcW w:w="1742" w:type="dxa"/>
          </w:tcPr>
          <w:p w:rsidR="00532581" w:rsidRDefault="00F96733">
            <w:r>
              <w:t>KS2 Y5</w:t>
            </w:r>
          </w:p>
        </w:tc>
        <w:tc>
          <w:tcPr>
            <w:tcW w:w="1742" w:type="dxa"/>
          </w:tcPr>
          <w:p w:rsidR="00532581" w:rsidRDefault="00532581"/>
        </w:tc>
        <w:tc>
          <w:tcPr>
            <w:tcW w:w="1743" w:type="dxa"/>
          </w:tcPr>
          <w:p w:rsidR="00532581" w:rsidRDefault="00532581"/>
        </w:tc>
        <w:tc>
          <w:tcPr>
            <w:tcW w:w="1743" w:type="dxa"/>
          </w:tcPr>
          <w:p w:rsidR="00532581" w:rsidRDefault="00532581"/>
        </w:tc>
        <w:tc>
          <w:tcPr>
            <w:tcW w:w="1743" w:type="dxa"/>
          </w:tcPr>
          <w:p w:rsidR="00532581" w:rsidRDefault="00532581"/>
        </w:tc>
        <w:tc>
          <w:tcPr>
            <w:tcW w:w="1743" w:type="dxa"/>
            <w:shd w:val="clear" w:color="auto" w:fill="BFBFBF" w:themeFill="background1" w:themeFillShade="BF"/>
          </w:tcPr>
          <w:p w:rsidR="00532581" w:rsidRDefault="00532581"/>
        </w:tc>
      </w:tr>
      <w:tr w:rsidR="00532581" w:rsidTr="00F96733">
        <w:tc>
          <w:tcPr>
            <w:tcW w:w="1742" w:type="dxa"/>
          </w:tcPr>
          <w:p w:rsidR="00532581" w:rsidRDefault="00F96733">
            <w:r>
              <w:t>KS2 Y6</w:t>
            </w:r>
          </w:p>
        </w:tc>
        <w:tc>
          <w:tcPr>
            <w:tcW w:w="1742" w:type="dxa"/>
          </w:tcPr>
          <w:p w:rsidR="00532581" w:rsidRDefault="00532581"/>
        </w:tc>
        <w:tc>
          <w:tcPr>
            <w:tcW w:w="1743" w:type="dxa"/>
          </w:tcPr>
          <w:p w:rsidR="00532581" w:rsidRDefault="00532581"/>
        </w:tc>
        <w:tc>
          <w:tcPr>
            <w:tcW w:w="1743" w:type="dxa"/>
          </w:tcPr>
          <w:p w:rsidR="00532581" w:rsidRDefault="00532581"/>
        </w:tc>
        <w:tc>
          <w:tcPr>
            <w:tcW w:w="1743" w:type="dxa"/>
          </w:tcPr>
          <w:p w:rsidR="00532581" w:rsidRDefault="00532581"/>
        </w:tc>
        <w:tc>
          <w:tcPr>
            <w:tcW w:w="1743" w:type="dxa"/>
            <w:shd w:val="clear" w:color="auto" w:fill="BFBFBF" w:themeFill="background1" w:themeFillShade="BF"/>
          </w:tcPr>
          <w:p w:rsidR="00532581" w:rsidRDefault="00532581"/>
        </w:tc>
      </w:tr>
    </w:tbl>
    <w:p w:rsidR="00532581" w:rsidRDefault="00532581"/>
    <w:p w:rsidR="00E30A9F" w:rsidRDefault="00E30A9F"/>
    <w:p w:rsidR="00E30A9F" w:rsidRPr="007B0738" w:rsidRDefault="00E30A9F" w:rsidP="00293858">
      <w:pPr>
        <w:jc w:val="center"/>
        <w:rPr>
          <w:b/>
          <w:sz w:val="32"/>
          <w:szCs w:val="32"/>
        </w:rPr>
      </w:pPr>
      <w:r w:rsidRPr="007B0738">
        <w:rPr>
          <w:b/>
          <w:sz w:val="32"/>
          <w:szCs w:val="32"/>
        </w:rPr>
        <w:t>Additional information related to the transfer</w:t>
      </w:r>
    </w:p>
    <w:tbl>
      <w:tblPr>
        <w:tblStyle w:val="TableGrid"/>
        <w:tblW w:w="0" w:type="auto"/>
        <w:tblLook w:val="04A0" w:firstRow="1" w:lastRow="0" w:firstColumn="1" w:lastColumn="0" w:noHBand="0" w:noVBand="1"/>
      </w:tblPr>
      <w:tblGrid>
        <w:gridCol w:w="4044"/>
        <w:gridCol w:w="3206"/>
        <w:gridCol w:w="3206"/>
      </w:tblGrid>
      <w:tr w:rsidR="003F7C10" w:rsidTr="003F7C10">
        <w:tc>
          <w:tcPr>
            <w:tcW w:w="4044" w:type="dxa"/>
          </w:tcPr>
          <w:p w:rsidR="003F7C10" w:rsidRPr="007B0738" w:rsidRDefault="003F7C10" w:rsidP="008B6EF9">
            <w:pPr>
              <w:rPr>
                <w:b/>
              </w:rPr>
            </w:pPr>
            <w:r>
              <w:rPr>
                <w:b/>
              </w:rPr>
              <w:t>Has the parent discussed the move with you</w:t>
            </w:r>
          </w:p>
        </w:tc>
        <w:tc>
          <w:tcPr>
            <w:tcW w:w="3206" w:type="dxa"/>
          </w:tcPr>
          <w:p w:rsidR="003F7C10" w:rsidRDefault="003F7C10" w:rsidP="003F7C10">
            <w:pPr>
              <w:rPr>
                <w:b/>
              </w:rPr>
            </w:pPr>
            <w:r>
              <w:rPr>
                <w:b/>
              </w:rPr>
              <w:t>Yes</w:t>
            </w:r>
          </w:p>
          <w:p w:rsidR="003F7C10" w:rsidRDefault="003F7C10" w:rsidP="003F7C10">
            <w:pPr>
              <w:rPr>
                <w:b/>
              </w:rPr>
            </w:pPr>
          </w:p>
        </w:tc>
        <w:tc>
          <w:tcPr>
            <w:tcW w:w="3206" w:type="dxa"/>
          </w:tcPr>
          <w:p w:rsidR="003F7C10" w:rsidRDefault="003F7C10" w:rsidP="003F7C10">
            <w:pPr>
              <w:rPr>
                <w:b/>
              </w:rPr>
            </w:pPr>
            <w:r>
              <w:rPr>
                <w:b/>
              </w:rPr>
              <w:t>No</w:t>
            </w:r>
          </w:p>
        </w:tc>
      </w:tr>
      <w:tr w:rsidR="003F7C10" w:rsidTr="003F7C10">
        <w:tc>
          <w:tcPr>
            <w:tcW w:w="4044" w:type="dxa"/>
          </w:tcPr>
          <w:p w:rsidR="003F7C10" w:rsidRPr="007B0738" w:rsidRDefault="003F7C10" w:rsidP="003F7C10">
            <w:pPr>
              <w:rPr>
                <w:b/>
              </w:rPr>
            </w:pPr>
            <w:r>
              <w:rPr>
                <w:b/>
              </w:rPr>
              <w:t>Do you think the move is to the educational benefit of the child?</w:t>
            </w:r>
          </w:p>
          <w:p w:rsidR="003F7C10" w:rsidRPr="007B0738" w:rsidRDefault="003F7C10" w:rsidP="003F7C10">
            <w:pPr>
              <w:rPr>
                <w:b/>
              </w:rPr>
            </w:pPr>
          </w:p>
        </w:tc>
        <w:tc>
          <w:tcPr>
            <w:tcW w:w="3206" w:type="dxa"/>
          </w:tcPr>
          <w:p w:rsidR="003F7C10" w:rsidRDefault="003F7C10" w:rsidP="003F7C10">
            <w:pPr>
              <w:rPr>
                <w:b/>
              </w:rPr>
            </w:pPr>
            <w:r>
              <w:rPr>
                <w:b/>
              </w:rPr>
              <w:t>Yes</w:t>
            </w:r>
          </w:p>
        </w:tc>
        <w:tc>
          <w:tcPr>
            <w:tcW w:w="3206" w:type="dxa"/>
          </w:tcPr>
          <w:p w:rsidR="003F7C10" w:rsidRDefault="003F7C10" w:rsidP="003F7C10">
            <w:pPr>
              <w:rPr>
                <w:b/>
              </w:rPr>
            </w:pPr>
            <w:r>
              <w:rPr>
                <w:b/>
              </w:rPr>
              <w:t>No</w:t>
            </w:r>
          </w:p>
        </w:tc>
      </w:tr>
      <w:tr w:rsidR="003F7C10" w:rsidTr="00774AA3">
        <w:tc>
          <w:tcPr>
            <w:tcW w:w="10456" w:type="dxa"/>
            <w:gridSpan w:val="3"/>
          </w:tcPr>
          <w:p w:rsidR="003F7C10" w:rsidRDefault="003F7C10" w:rsidP="003F7C10">
            <w:pPr>
              <w:rPr>
                <w:b/>
              </w:rPr>
            </w:pPr>
            <w:r w:rsidRPr="007B0738">
              <w:rPr>
                <w:b/>
              </w:rPr>
              <w:t>Do you have any additional comments related to the reason for the school transfer?</w:t>
            </w:r>
          </w:p>
          <w:p w:rsidR="003F7C10" w:rsidRDefault="003F7C10" w:rsidP="003F7C10">
            <w:pPr>
              <w:rPr>
                <w:b/>
              </w:rPr>
            </w:pPr>
          </w:p>
          <w:p w:rsidR="003F7C10" w:rsidRDefault="003F7C10" w:rsidP="003F7C10">
            <w:pPr>
              <w:rPr>
                <w:b/>
              </w:rPr>
            </w:pPr>
          </w:p>
          <w:p w:rsidR="003F7C10" w:rsidRPr="007B0738" w:rsidRDefault="003F7C10" w:rsidP="003F7C10">
            <w:pPr>
              <w:rPr>
                <w:b/>
              </w:rPr>
            </w:pPr>
          </w:p>
        </w:tc>
      </w:tr>
      <w:tr w:rsidR="003F7C10" w:rsidTr="0083192E">
        <w:tc>
          <w:tcPr>
            <w:tcW w:w="10456" w:type="dxa"/>
            <w:gridSpan w:val="3"/>
          </w:tcPr>
          <w:p w:rsidR="003F7C10" w:rsidRPr="007B0738" w:rsidRDefault="003F7C10" w:rsidP="003F7C10">
            <w:pPr>
              <w:rPr>
                <w:b/>
              </w:rPr>
            </w:pPr>
            <w:r w:rsidRPr="007B0738">
              <w:rPr>
                <w:b/>
              </w:rPr>
              <w:t>Reason for the move:</w:t>
            </w:r>
          </w:p>
          <w:p w:rsidR="003F7C10" w:rsidRPr="004E3634" w:rsidRDefault="003F7C10" w:rsidP="003F7C10">
            <w:r w:rsidRPr="004E3634">
              <w:t>1 Change of address</w:t>
            </w:r>
            <w:r>
              <w:t xml:space="preserve">                     </w:t>
            </w:r>
            <w:r w:rsidRPr="004E3634">
              <w:t>2 Change of family circumstance</w:t>
            </w:r>
            <w:r>
              <w:t xml:space="preserve">           </w:t>
            </w:r>
            <w:r w:rsidRPr="004E3634">
              <w:t>3 Transport issues</w:t>
            </w:r>
          </w:p>
          <w:p w:rsidR="003F7C10" w:rsidRPr="004E3634" w:rsidRDefault="003F7C10" w:rsidP="003F7C10">
            <w:r w:rsidRPr="004E3634">
              <w:t>4 School based concerns</w:t>
            </w:r>
            <w:r>
              <w:t xml:space="preserve">              5 Other</w:t>
            </w:r>
          </w:p>
          <w:p w:rsidR="003F7C10" w:rsidRDefault="003F7C10" w:rsidP="003F7C10">
            <w:pPr>
              <w:rPr>
                <w:b/>
              </w:rPr>
            </w:pPr>
          </w:p>
          <w:p w:rsidR="003F7C10" w:rsidRPr="007B0738" w:rsidRDefault="003F7C10" w:rsidP="003F7C10">
            <w:pPr>
              <w:rPr>
                <w:b/>
              </w:rPr>
            </w:pPr>
          </w:p>
        </w:tc>
      </w:tr>
      <w:tr w:rsidR="003F7C10" w:rsidTr="00412943">
        <w:tc>
          <w:tcPr>
            <w:tcW w:w="10456" w:type="dxa"/>
            <w:gridSpan w:val="3"/>
          </w:tcPr>
          <w:p w:rsidR="003F7C10" w:rsidRPr="007B0738" w:rsidRDefault="003F7C10" w:rsidP="003F7C10">
            <w:pPr>
              <w:rPr>
                <w:b/>
              </w:rPr>
            </w:pPr>
            <w:r w:rsidRPr="007B0738">
              <w:rPr>
                <w:b/>
              </w:rPr>
              <w:t>Is there any further information you feel the receiving school needs to be aware of?</w:t>
            </w:r>
          </w:p>
          <w:p w:rsidR="003F7C10" w:rsidRPr="008D7BE8" w:rsidRDefault="003F7C10" w:rsidP="003F7C10">
            <w:pPr>
              <w:rPr>
                <w:color w:val="FF0000"/>
              </w:rPr>
            </w:pPr>
          </w:p>
          <w:p w:rsidR="003F7C10" w:rsidRDefault="003F7C10" w:rsidP="003F7C10"/>
          <w:p w:rsidR="003F7C10" w:rsidRDefault="003F7C10" w:rsidP="003F7C10"/>
          <w:p w:rsidR="003F7C10" w:rsidRDefault="003F7C10" w:rsidP="003F7C10"/>
          <w:p w:rsidR="003F7C10" w:rsidRDefault="003F7C10" w:rsidP="003F7C10"/>
          <w:p w:rsidR="003F7C10" w:rsidRDefault="003F7C10" w:rsidP="003F7C10"/>
          <w:p w:rsidR="00293858" w:rsidRDefault="00293858" w:rsidP="003F7C10"/>
          <w:p w:rsidR="00293858" w:rsidRDefault="00293858" w:rsidP="003F7C10"/>
          <w:p w:rsidR="003F7C10" w:rsidRPr="007B0738" w:rsidRDefault="003F7C10" w:rsidP="003F7C10">
            <w:pPr>
              <w:rPr>
                <w:b/>
              </w:rPr>
            </w:pPr>
          </w:p>
        </w:tc>
      </w:tr>
    </w:tbl>
    <w:p w:rsidR="00E30A9F" w:rsidRDefault="00E30A9F" w:rsidP="00E30A9F"/>
    <w:p w:rsidR="00E30A9F" w:rsidRDefault="00E30A9F" w:rsidP="00E30A9F">
      <w:r>
        <w:t xml:space="preserve">Which of the following will you be able to provide the receiving school within the next 10 </w:t>
      </w:r>
      <w:proofErr w:type="gramStart"/>
      <w:r>
        <w:t>days.</w:t>
      </w:r>
      <w:proofErr w:type="gramEnd"/>
    </w:p>
    <w:p w:rsidR="00E30A9F" w:rsidRPr="00293858" w:rsidRDefault="00E30A9F" w:rsidP="00E30A9F">
      <w:pPr>
        <w:rPr>
          <w:color w:val="FF0000"/>
        </w:rPr>
      </w:pPr>
      <w:r>
        <w:t>Please indicate.</w:t>
      </w:r>
    </w:p>
    <w:tbl>
      <w:tblPr>
        <w:tblStyle w:val="TableGrid"/>
        <w:tblW w:w="0" w:type="auto"/>
        <w:tblInd w:w="1440" w:type="dxa"/>
        <w:tblLook w:val="04A0" w:firstRow="1" w:lastRow="0" w:firstColumn="1" w:lastColumn="0" w:noHBand="0" w:noVBand="1"/>
      </w:tblPr>
      <w:tblGrid>
        <w:gridCol w:w="965"/>
        <w:gridCol w:w="8051"/>
      </w:tblGrid>
      <w:tr w:rsidR="00293858" w:rsidTr="00293858">
        <w:tc>
          <w:tcPr>
            <w:tcW w:w="965" w:type="dxa"/>
          </w:tcPr>
          <w:p w:rsidR="00293858" w:rsidRDefault="00293858" w:rsidP="00293858"/>
        </w:tc>
        <w:tc>
          <w:tcPr>
            <w:tcW w:w="8051" w:type="dxa"/>
          </w:tcPr>
          <w:p w:rsidR="00293858" w:rsidRDefault="00293858" w:rsidP="00293858">
            <w:r>
              <w:t>Current attendance print out</w:t>
            </w:r>
          </w:p>
        </w:tc>
      </w:tr>
      <w:tr w:rsidR="00293858" w:rsidTr="00293858">
        <w:tc>
          <w:tcPr>
            <w:tcW w:w="965" w:type="dxa"/>
          </w:tcPr>
          <w:p w:rsidR="00293858" w:rsidRDefault="00293858" w:rsidP="00293858"/>
        </w:tc>
        <w:tc>
          <w:tcPr>
            <w:tcW w:w="8051" w:type="dxa"/>
          </w:tcPr>
          <w:p w:rsidR="00293858" w:rsidRDefault="00293858" w:rsidP="00293858">
            <w:r>
              <w:t>P</w:t>
            </w:r>
            <w:r w:rsidR="003B6230">
              <w:t xml:space="preserve">ersonal </w:t>
            </w:r>
            <w:r>
              <w:t>E</w:t>
            </w:r>
            <w:r w:rsidR="003B6230">
              <w:t xml:space="preserve">ducation </w:t>
            </w:r>
            <w:r>
              <w:t>P</w:t>
            </w:r>
            <w:r w:rsidR="003B6230">
              <w:t>lan</w:t>
            </w:r>
            <w:r>
              <w:t xml:space="preserve"> </w:t>
            </w:r>
          </w:p>
        </w:tc>
      </w:tr>
      <w:tr w:rsidR="00293858" w:rsidTr="00293858">
        <w:tc>
          <w:tcPr>
            <w:tcW w:w="965" w:type="dxa"/>
          </w:tcPr>
          <w:p w:rsidR="00293858" w:rsidRDefault="00293858" w:rsidP="00293858"/>
        </w:tc>
        <w:tc>
          <w:tcPr>
            <w:tcW w:w="8051" w:type="dxa"/>
          </w:tcPr>
          <w:p w:rsidR="00293858" w:rsidRDefault="00293858" w:rsidP="00293858">
            <w:r>
              <w:t>Attendance action plan</w:t>
            </w:r>
          </w:p>
        </w:tc>
      </w:tr>
      <w:tr w:rsidR="00293858" w:rsidTr="00293858">
        <w:tc>
          <w:tcPr>
            <w:tcW w:w="965" w:type="dxa"/>
          </w:tcPr>
          <w:p w:rsidR="00293858" w:rsidRDefault="00293858" w:rsidP="00293858"/>
        </w:tc>
        <w:tc>
          <w:tcPr>
            <w:tcW w:w="8051" w:type="dxa"/>
          </w:tcPr>
          <w:p w:rsidR="00293858" w:rsidRDefault="00293858" w:rsidP="00293858">
            <w:r>
              <w:t>Schools intervention and support given in respect of issues causing concern</w:t>
            </w:r>
          </w:p>
        </w:tc>
      </w:tr>
      <w:tr w:rsidR="00293858" w:rsidTr="00293858">
        <w:trPr>
          <w:trHeight w:val="390"/>
        </w:trPr>
        <w:tc>
          <w:tcPr>
            <w:tcW w:w="965" w:type="dxa"/>
          </w:tcPr>
          <w:p w:rsidR="00293858" w:rsidRDefault="00293858" w:rsidP="00293858"/>
        </w:tc>
        <w:tc>
          <w:tcPr>
            <w:tcW w:w="8051" w:type="dxa"/>
          </w:tcPr>
          <w:p w:rsidR="00293858" w:rsidRDefault="00293858" w:rsidP="00293858">
            <w:r>
              <w:t>Records of referrals to external agencies</w:t>
            </w:r>
          </w:p>
        </w:tc>
      </w:tr>
      <w:tr w:rsidR="00293858" w:rsidTr="00293858">
        <w:tc>
          <w:tcPr>
            <w:tcW w:w="965" w:type="dxa"/>
          </w:tcPr>
          <w:p w:rsidR="00293858" w:rsidRDefault="00293858" w:rsidP="00293858"/>
        </w:tc>
        <w:tc>
          <w:tcPr>
            <w:tcW w:w="8051" w:type="dxa"/>
          </w:tcPr>
          <w:p w:rsidR="00293858" w:rsidRDefault="00293858" w:rsidP="00293858">
            <w:r>
              <w:t>SEN stage, provision of support and involvement of external agencies</w:t>
            </w:r>
          </w:p>
        </w:tc>
      </w:tr>
      <w:tr w:rsidR="00293858" w:rsidTr="00293858">
        <w:tc>
          <w:tcPr>
            <w:tcW w:w="965" w:type="dxa"/>
          </w:tcPr>
          <w:p w:rsidR="00293858" w:rsidRDefault="00293858" w:rsidP="00293858"/>
        </w:tc>
        <w:tc>
          <w:tcPr>
            <w:tcW w:w="8051" w:type="dxa"/>
          </w:tcPr>
          <w:p w:rsidR="00293858" w:rsidRDefault="00293858" w:rsidP="00293858">
            <w:r>
              <w:t>E</w:t>
            </w:r>
            <w:r w:rsidR="003B6230">
              <w:t xml:space="preserve">ducation and </w:t>
            </w:r>
            <w:r>
              <w:t>H</w:t>
            </w:r>
            <w:r w:rsidR="003B6230">
              <w:t xml:space="preserve">ealth </w:t>
            </w:r>
            <w:r>
              <w:t>C</w:t>
            </w:r>
            <w:r w:rsidR="003B6230">
              <w:t xml:space="preserve">are </w:t>
            </w:r>
            <w:r>
              <w:t>P</w:t>
            </w:r>
            <w:r w:rsidR="003B6230">
              <w:t>lan</w:t>
            </w:r>
          </w:p>
        </w:tc>
      </w:tr>
      <w:tr w:rsidR="00293858" w:rsidTr="00293858">
        <w:tc>
          <w:tcPr>
            <w:tcW w:w="965" w:type="dxa"/>
          </w:tcPr>
          <w:p w:rsidR="00293858" w:rsidRDefault="00293858" w:rsidP="00293858"/>
        </w:tc>
        <w:tc>
          <w:tcPr>
            <w:tcW w:w="8051" w:type="dxa"/>
          </w:tcPr>
          <w:p w:rsidR="00293858" w:rsidRDefault="00293858" w:rsidP="00293858">
            <w:r>
              <w:t>Pastoral Support Programme and reviews</w:t>
            </w:r>
          </w:p>
        </w:tc>
      </w:tr>
      <w:tr w:rsidR="00293858" w:rsidTr="00293858">
        <w:tc>
          <w:tcPr>
            <w:tcW w:w="965" w:type="dxa"/>
          </w:tcPr>
          <w:p w:rsidR="00293858" w:rsidRDefault="00293858" w:rsidP="00293858"/>
        </w:tc>
        <w:tc>
          <w:tcPr>
            <w:tcW w:w="8051" w:type="dxa"/>
          </w:tcPr>
          <w:p w:rsidR="00293858" w:rsidRDefault="00293858" w:rsidP="00293858">
            <w:r>
              <w:t>I</w:t>
            </w:r>
            <w:r w:rsidR="003B6230">
              <w:t xml:space="preserve">ndividual </w:t>
            </w:r>
            <w:r>
              <w:t>E</w:t>
            </w:r>
            <w:r w:rsidR="003B6230">
              <w:t xml:space="preserve">ducation </w:t>
            </w:r>
            <w:r>
              <w:t>P</w:t>
            </w:r>
            <w:r w:rsidR="003B6230">
              <w:t xml:space="preserve">lan </w:t>
            </w:r>
            <w:r>
              <w:t>/Behaviour Plans</w:t>
            </w:r>
          </w:p>
        </w:tc>
      </w:tr>
      <w:tr w:rsidR="00293858" w:rsidTr="00293858">
        <w:tc>
          <w:tcPr>
            <w:tcW w:w="965" w:type="dxa"/>
          </w:tcPr>
          <w:p w:rsidR="00293858" w:rsidRDefault="00293858" w:rsidP="00293858"/>
        </w:tc>
        <w:tc>
          <w:tcPr>
            <w:tcW w:w="8051" w:type="dxa"/>
          </w:tcPr>
          <w:p w:rsidR="00293858" w:rsidRDefault="00293858" w:rsidP="00293858">
            <w:r>
              <w:t>Behaviour log/threshold</w:t>
            </w:r>
          </w:p>
        </w:tc>
      </w:tr>
      <w:tr w:rsidR="00293858" w:rsidTr="00293858">
        <w:tc>
          <w:tcPr>
            <w:tcW w:w="965" w:type="dxa"/>
          </w:tcPr>
          <w:p w:rsidR="00293858" w:rsidRDefault="00293858" w:rsidP="00293858"/>
        </w:tc>
        <w:tc>
          <w:tcPr>
            <w:tcW w:w="8051" w:type="dxa"/>
          </w:tcPr>
          <w:p w:rsidR="00293858" w:rsidRDefault="00293858" w:rsidP="00293858">
            <w:r>
              <w:t>Assessment information</w:t>
            </w:r>
          </w:p>
        </w:tc>
      </w:tr>
      <w:tr w:rsidR="00293858" w:rsidTr="00293858">
        <w:tc>
          <w:tcPr>
            <w:tcW w:w="965" w:type="dxa"/>
          </w:tcPr>
          <w:p w:rsidR="00293858" w:rsidRDefault="00293858" w:rsidP="00293858"/>
        </w:tc>
        <w:tc>
          <w:tcPr>
            <w:tcW w:w="8051" w:type="dxa"/>
          </w:tcPr>
          <w:p w:rsidR="00293858" w:rsidRDefault="00293858" w:rsidP="00293858">
            <w:r>
              <w:t>Attendance records</w:t>
            </w:r>
          </w:p>
        </w:tc>
      </w:tr>
      <w:tr w:rsidR="00293858" w:rsidTr="00293858">
        <w:tc>
          <w:tcPr>
            <w:tcW w:w="965" w:type="dxa"/>
          </w:tcPr>
          <w:p w:rsidR="00293858" w:rsidRDefault="00293858" w:rsidP="00293858"/>
        </w:tc>
        <w:tc>
          <w:tcPr>
            <w:tcW w:w="8051" w:type="dxa"/>
          </w:tcPr>
          <w:p w:rsidR="00293858" w:rsidRDefault="00293858" w:rsidP="00293858">
            <w:r>
              <w:t>Records of parental interviews/discussions</w:t>
            </w:r>
          </w:p>
        </w:tc>
      </w:tr>
    </w:tbl>
    <w:p w:rsidR="00293858" w:rsidRPr="00A17892" w:rsidRDefault="00293858" w:rsidP="00A17892">
      <w:pPr>
        <w:pStyle w:val="NoSpacing"/>
        <w:rPr>
          <w:b/>
        </w:rPr>
      </w:pPr>
      <w:r w:rsidRPr="00A17892">
        <w:rPr>
          <w:b/>
        </w:rPr>
        <w:t>A</w:t>
      </w:r>
      <w:r w:rsidR="00A17892" w:rsidRPr="00A17892">
        <w:rPr>
          <w:b/>
        </w:rPr>
        <w:t xml:space="preserve">ll safeguarding records should </w:t>
      </w:r>
      <w:r w:rsidRPr="00A17892">
        <w:rPr>
          <w:b/>
        </w:rPr>
        <w:t>be passed to the Designated Safeguarding Lead of the receiving school without delay.</w:t>
      </w:r>
    </w:p>
    <w:p w:rsidR="00E30A9F" w:rsidRDefault="00E30A9F" w:rsidP="00E30A9F">
      <w:proofErr w:type="gramStart"/>
      <w:r>
        <w:t>Headteacher  signature</w:t>
      </w:r>
      <w:proofErr w:type="gramEnd"/>
      <w:r>
        <w:t xml:space="preserve">         </w:t>
      </w:r>
      <w:r>
        <w:tab/>
        <w:t>………………………………………………………………………….</w:t>
      </w:r>
    </w:p>
    <w:p w:rsidR="00DF0772" w:rsidRDefault="00DF0772" w:rsidP="00E30A9F">
      <w:r>
        <w:t>Contact details</w:t>
      </w:r>
    </w:p>
    <w:p w:rsidR="007F6224" w:rsidRDefault="003F7C10" w:rsidP="000475D7">
      <w:pPr>
        <w:rPr>
          <w:b/>
        </w:rPr>
      </w:pPr>
      <w:r>
        <w:t>Date</w:t>
      </w:r>
      <w:r>
        <w:tab/>
      </w:r>
      <w:r>
        <w:tab/>
      </w:r>
      <w:r>
        <w:tab/>
      </w:r>
      <w:r>
        <w:tab/>
      </w:r>
    </w:p>
    <w:sectPr w:rsidR="007F6224" w:rsidSect="000475D7">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FFA" w:rsidRDefault="00A24FFA" w:rsidP="00FF685A">
      <w:pPr>
        <w:spacing w:after="0" w:line="240" w:lineRule="auto"/>
      </w:pPr>
      <w:r>
        <w:separator/>
      </w:r>
    </w:p>
  </w:endnote>
  <w:endnote w:type="continuationSeparator" w:id="0">
    <w:p w:rsidR="00A24FFA" w:rsidRDefault="00A24FFA" w:rsidP="00FF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34F" w:rsidRDefault="00F1334F">
    <w:pPr>
      <w:pStyle w:val="Footer"/>
    </w:pPr>
    <w:r>
      <w:t xml:space="preserve">Pupil Passport Feb </w:t>
    </w:r>
    <w:r w:rsidR="00C8047C">
      <w:t>2023</w:t>
    </w:r>
  </w:p>
  <w:p w:rsidR="00FF685A" w:rsidRDefault="00FF6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FFA" w:rsidRDefault="00A24FFA" w:rsidP="00FF685A">
      <w:pPr>
        <w:spacing w:after="0" w:line="240" w:lineRule="auto"/>
      </w:pPr>
      <w:r>
        <w:separator/>
      </w:r>
    </w:p>
  </w:footnote>
  <w:footnote w:type="continuationSeparator" w:id="0">
    <w:p w:rsidR="00A24FFA" w:rsidRDefault="00A24FFA" w:rsidP="00FF6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E203C"/>
    <w:multiLevelType w:val="hybridMultilevel"/>
    <w:tmpl w:val="28B65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8E84ADA"/>
    <w:multiLevelType w:val="hybridMultilevel"/>
    <w:tmpl w:val="CD70F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0C2B26"/>
    <w:multiLevelType w:val="multilevel"/>
    <w:tmpl w:val="07B65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2191CBF"/>
    <w:multiLevelType w:val="multilevel"/>
    <w:tmpl w:val="07B65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7F0"/>
    <w:rsid w:val="000127F0"/>
    <w:rsid w:val="000475D7"/>
    <w:rsid w:val="0008103A"/>
    <w:rsid w:val="00180757"/>
    <w:rsid w:val="00193BD4"/>
    <w:rsid w:val="001D42F3"/>
    <w:rsid w:val="00242036"/>
    <w:rsid w:val="00245920"/>
    <w:rsid w:val="00255FA2"/>
    <w:rsid w:val="00273177"/>
    <w:rsid w:val="00287ED0"/>
    <w:rsid w:val="00293858"/>
    <w:rsid w:val="002C1C01"/>
    <w:rsid w:val="003B6230"/>
    <w:rsid w:val="003F7C10"/>
    <w:rsid w:val="0042664E"/>
    <w:rsid w:val="00443D68"/>
    <w:rsid w:val="004834DC"/>
    <w:rsid w:val="00487060"/>
    <w:rsid w:val="004E3634"/>
    <w:rsid w:val="00532581"/>
    <w:rsid w:val="00542835"/>
    <w:rsid w:val="0058376A"/>
    <w:rsid w:val="00686D00"/>
    <w:rsid w:val="007203A0"/>
    <w:rsid w:val="00756CB3"/>
    <w:rsid w:val="007676BD"/>
    <w:rsid w:val="007B0738"/>
    <w:rsid w:val="007D2550"/>
    <w:rsid w:val="007F6224"/>
    <w:rsid w:val="008F25EF"/>
    <w:rsid w:val="008F7A4D"/>
    <w:rsid w:val="00A17892"/>
    <w:rsid w:val="00A24FFA"/>
    <w:rsid w:val="00A75418"/>
    <w:rsid w:val="00AA73BD"/>
    <w:rsid w:val="00B33F68"/>
    <w:rsid w:val="00B53F31"/>
    <w:rsid w:val="00BA3FB4"/>
    <w:rsid w:val="00C117EB"/>
    <w:rsid w:val="00C20B60"/>
    <w:rsid w:val="00C716F4"/>
    <w:rsid w:val="00C8047C"/>
    <w:rsid w:val="00CB5D41"/>
    <w:rsid w:val="00CB7623"/>
    <w:rsid w:val="00DF0772"/>
    <w:rsid w:val="00E30A9F"/>
    <w:rsid w:val="00E66636"/>
    <w:rsid w:val="00E7375F"/>
    <w:rsid w:val="00E848D2"/>
    <w:rsid w:val="00F1334F"/>
    <w:rsid w:val="00F22113"/>
    <w:rsid w:val="00F63A32"/>
    <w:rsid w:val="00F91082"/>
    <w:rsid w:val="00F96733"/>
    <w:rsid w:val="00FF6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53367"/>
  <w15:chartTrackingRefBased/>
  <w15:docId w15:val="{C69D263D-6E8A-433F-B6FC-28098291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7F0"/>
  </w:style>
  <w:style w:type="paragraph" w:styleId="Heading1">
    <w:name w:val="heading 1"/>
    <w:basedOn w:val="Normal"/>
    <w:next w:val="Normal"/>
    <w:link w:val="Heading1Char"/>
    <w:uiPriority w:val="9"/>
    <w:qFormat/>
    <w:rsid w:val="00287E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7F0"/>
    <w:pPr>
      <w:ind w:left="720"/>
      <w:contextualSpacing/>
    </w:pPr>
  </w:style>
  <w:style w:type="table" w:styleId="TableGrid">
    <w:name w:val="Table Grid"/>
    <w:basedOn w:val="TableNormal"/>
    <w:uiPriority w:val="39"/>
    <w:rsid w:val="00012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87ED0"/>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443D6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3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634"/>
    <w:rPr>
      <w:rFonts w:ascii="Segoe UI" w:hAnsi="Segoe UI" w:cs="Segoe UI"/>
      <w:sz w:val="18"/>
      <w:szCs w:val="18"/>
    </w:rPr>
  </w:style>
  <w:style w:type="paragraph" w:styleId="Header">
    <w:name w:val="header"/>
    <w:basedOn w:val="Normal"/>
    <w:link w:val="HeaderChar"/>
    <w:uiPriority w:val="99"/>
    <w:unhideWhenUsed/>
    <w:rsid w:val="00FF6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85A"/>
  </w:style>
  <w:style w:type="paragraph" w:styleId="Footer">
    <w:name w:val="footer"/>
    <w:basedOn w:val="Normal"/>
    <w:link w:val="FooterChar"/>
    <w:uiPriority w:val="99"/>
    <w:unhideWhenUsed/>
    <w:rsid w:val="00FF6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85A"/>
  </w:style>
  <w:style w:type="paragraph" w:styleId="NoSpacing">
    <w:name w:val="No Spacing"/>
    <w:uiPriority w:val="1"/>
    <w:qFormat/>
    <w:rsid w:val="00A17892"/>
    <w:pPr>
      <w:spacing w:after="0" w:line="240" w:lineRule="auto"/>
    </w:pPr>
  </w:style>
  <w:style w:type="character" w:styleId="Hyperlink">
    <w:name w:val="Hyperlink"/>
    <w:basedOn w:val="DefaultParagraphFont"/>
    <w:uiPriority w:val="99"/>
    <w:unhideWhenUsed/>
    <w:rsid w:val="00C804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92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telford.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6</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Hobbs, Cathy</dc:creator>
  <cp:keywords/>
  <dc:description/>
  <cp:lastModifiedBy>Jo Doody</cp:lastModifiedBy>
  <cp:revision>5</cp:revision>
  <cp:lastPrinted>2018-12-17T11:12:00Z</cp:lastPrinted>
  <dcterms:created xsi:type="dcterms:W3CDTF">2023-02-07T11:29:00Z</dcterms:created>
  <dcterms:modified xsi:type="dcterms:W3CDTF">2023-02-07T16:45:00Z</dcterms:modified>
</cp:coreProperties>
</file>