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4BDBD" w14:textId="4ED50420" w:rsidR="0056046F" w:rsidRDefault="005604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C1D5C" wp14:editId="38A4F74B">
                <wp:simplePos x="0" y="0"/>
                <wp:positionH relativeFrom="margin">
                  <wp:posOffset>-552450</wp:posOffset>
                </wp:positionH>
                <wp:positionV relativeFrom="paragraph">
                  <wp:posOffset>771525</wp:posOffset>
                </wp:positionV>
                <wp:extent cx="6772275" cy="7286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728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6BFDB" w14:textId="10AA5ED2" w:rsidR="0056046F" w:rsidRDefault="0056046F" w:rsidP="005604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Here is a list of food and drink. Can you guess how many teaspoons of sugar there are in each item?</w:t>
                            </w:r>
                          </w:p>
                          <w:p w14:paraId="730451FD" w14:textId="07CA3D7E" w:rsidR="0056046F" w:rsidRDefault="0056046F" w:rsidP="0056046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645"/>
                              <w:gridCol w:w="1985"/>
                            </w:tblGrid>
                            <w:tr w:rsidR="0056046F" w:rsidRPr="00EC305A" w14:paraId="381EB061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7C4E9" w14:textId="77777777" w:rsidR="0056046F" w:rsidRPr="00223826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2"/>
                                      <w:szCs w:val="22"/>
                                    </w:rPr>
                                  </w:pPr>
                                  <w:r w:rsidRPr="00223826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</w:rPr>
                                    <w:t>FOOD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69DBB6" w14:textId="77777777" w:rsidR="0056046F" w:rsidRPr="00223826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</w:rPr>
                                  </w:pPr>
                                  <w:r w:rsidRPr="00223826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</w:rPr>
                                    <w:t>TEASPOONS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56046F" w:rsidRPr="00EC305A" w14:paraId="18D5B3BB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615C39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1 500ml bottle of cola</w:t>
                                  </w:r>
                                </w:p>
                                <w:p w14:paraId="0E1BA82A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0F023D" w14:textId="77777777" w:rsidR="0056046F" w:rsidRPr="00EC305A" w:rsidRDefault="0056046F" w:rsidP="0056046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6A0792AA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5CD10B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small bottle of Lucozade</w:t>
                                  </w:r>
                                </w:p>
                                <w:p w14:paraId="58CC711B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1BF80B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6B045205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926756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McDonalds large vanilla milkshake</w:t>
                                  </w:r>
                                </w:p>
                                <w:p w14:paraId="6E933770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C2C4CB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0A778D1D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CB8573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300g Bag of Haribo Star Mix</w:t>
                                  </w:r>
                                </w:p>
                                <w:p w14:paraId="5DCB5B87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832036" w14:textId="77777777" w:rsidR="0056046F" w:rsidRPr="00EC305A" w:rsidRDefault="0056046F" w:rsidP="0056046F">
                                  <w:pPr>
                                    <w:tabs>
                                      <w:tab w:val="left" w:pos="795"/>
                                      <w:tab w:val="center" w:pos="955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305A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6046F" w:rsidRPr="00EC305A" w14:paraId="282756D1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6D4EAE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small carton Ribena</w:t>
                                  </w:r>
                                </w:p>
                                <w:p w14:paraId="27702515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4B4F21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1D98E6BC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3A61C0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150g (small) pot low fat yoghurt</w:t>
                                  </w:r>
                                </w:p>
                                <w:p w14:paraId="42C4C3B7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950977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209E4BDD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E08118" w14:textId="77777777" w:rsidR="0056046F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small bowl of Coco Pops with semi-skimmed milk</w:t>
                                  </w:r>
                                </w:p>
                                <w:p w14:paraId="0DD87F3C" w14:textId="0E7349BD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95D878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66FDE282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1C3502" w14:textId="77777777" w:rsidR="0056046F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small bowl of bite size Shredded Wheat with semi-skimmed milk</w:t>
                                  </w:r>
                                </w:p>
                                <w:p w14:paraId="73D10FB6" w14:textId="7AC560B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549C53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37089921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E78492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packet of Trebor strong mints</w:t>
                                  </w:r>
                                </w:p>
                                <w:p w14:paraId="30D5ABBB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2A04D8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044565BC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E7457A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Mars bar</w:t>
                                  </w:r>
                                </w:p>
                                <w:p w14:paraId="466145E4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C31D3D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7775DDCE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C9617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oat cake</w:t>
                                  </w:r>
                                </w:p>
                                <w:p w14:paraId="7BF6E46B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A5C4A6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44981756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CB2F4D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plateful of whole wheat spaghetti</w:t>
                                  </w:r>
                                </w:p>
                                <w:p w14:paraId="30E2ACC3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A7E33" w14:textId="77777777" w:rsidR="0056046F" w:rsidRPr="00EC305A" w:rsidRDefault="0056046F" w:rsidP="0056046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1DBD511C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C4098D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 tin of baked beans</w:t>
                                  </w:r>
                                </w:p>
                                <w:p w14:paraId="10AF1F65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542FDF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6046F" w:rsidRPr="00EC305A" w14:paraId="19F61D77" w14:textId="77777777" w:rsidTr="0056046F">
                              <w:tc>
                                <w:tcPr>
                                  <w:tcW w:w="7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DD6383" w14:textId="77777777" w:rsidR="0056046F" w:rsidRPr="00360030" w:rsidRDefault="0056046F" w:rsidP="0056046F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600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Burger King large coca cola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F3EE2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F5C109C" w14:textId="77777777" w:rsidR="0056046F" w:rsidRPr="00EC305A" w:rsidRDefault="0056046F" w:rsidP="005604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E9EE5F" w14:textId="77777777" w:rsidR="0056046F" w:rsidRDefault="0056046F" w:rsidP="0056046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2B09D95" w14:textId="1E316819" w:rsidR="0056046F" w:rsidRPr="00223826" w:rsidRDefault="0056046F" w:rsidP="00673DCC">
                            <w:pPr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</w:pPr>
                            <w:r w:rsidRPr="00223826"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  <w:t>To work out the number of teaspoons of suga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  <w:t>r in an item use the following:</w:t>
                            </w:r>
                          </w:p>
                          <w:p w14:paraId="5C9A383E" w14:textId="77777777" w:rsidR="0056046F" w:rsidRPr="00223826" w:rsidRDefault="0056046F" w:rsidP="0056046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</w:pPr>
                          </w:p>
                          <w:p w14:paraId="236C7792" w14:textId="0D23353F" w:rsidR="0056046F" w:rsidRDefault="0056046F" w:rsidP="0056046F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</w:pPr>
                            <w:r w:rsidRPr="00223826"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  <w:t>1 teaspoon of sugar equals 4g of sugar.</w:t>
                            </w:r>
                          </w:p>
                          <w:p w14:paraId="1ABE6909" w14:textId="77777777" w:rsidR="0056046F" w:rsidRPr="00223826" w:rsidRDefault="0056046F" w:rsidP="0056046F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</w:pPr>
                          </w:p>
                          <w:p w14:paraId="469B61E4" w14:textId="15D04C1F" w:rsidR="0056046F" w:rsidRDefault="0056046F" w:rsidP="0056046F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</w:pPr>
                            <w:r w:rsidRPr="00223826"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  <w:t>For example; an item containing 20g of sugar would have 5 teaspoons of sugar in it.</w:t>
                            </w:r>
                          </w:p>
                          <w:p w14:paraId="73051088" w14:textId="6776B3C7" w:rsidR="0056046F" w:rsidRPr="00223826" w:rsidRDefault="0056046F" w:rsidP="0056046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</w:pPr>
                          </w:p>
                          <w:p w14:paraId="7BD96A01" w14:textId="77777777" w:rsidR="0056046F" w:rsidRPr="00223826" w:rsidRDefault="0056046F" w:rsidP="0056046F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</w:pPr>
                            <w:r w:rsidRPr="00223826"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  <w:t xml:space="preserve">Remember to work out the amount of sugar in the item, not just the amount per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  <w:t>1</w:t>
                            </w:r>
                            <w:r w:rsidRPr="00223826"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  <w:t>00g.  If the item you are using is 300g then you will need to multiply by 3.</w:t>
                            </w:r>
                          </w:p>
                          <w:p w14:paraId="5EC4A917" w14:textId="77777777" w:rsidR="0056046F" w:rsidRPr="00223826" w:rsidRDefault="0056046F" w:rsidP="0056046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</w:pPr>
                          </w:p>
                          <w:p w14:paraId="74B3AFC9" w14:textId="3F6B297B" w:rsidR="0056046F" w:rsidRPr="00223826" w:rsidRDefault="0056046F" w:rsidP="0056046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36"/>
                              </w:rPr>
                            </w:pPr>
                          </w:p>
                          <w:p w14:paraId="36238E6E" w14:textId="77777777" w:rsidR="0056046F" w:rsidRPr="0056046F" w:rsidRDefault="0056046F" w:rsidP="0056046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04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C1D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5pt;margin-top:60.75pt;width:533.25pt;height:57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" fillcolor="window" stroked="f" strokeweight=".5pt">
                <v:textbox>
                  <w:txbxContent>
                    <w:p w14:paraId="3426BFDB" w14:textId="10AA5ED2" w:rsidR="0056046F" w:rsidRDefault="0056046F" w:rsidP="0056046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Here is a list of food and drink. Can you guess how many teaspoons of sugar there are in each item?</w:t>
                      </w:r>
                    </w:p>
                    <w:p w14:paraId="730451FD" w14:textId="07CA3D7E" w:rsidR="0056046F" w:rsidRDefault="0056046F" w:rsidP="0056046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645"/>
                        <w:gridCol w:w="1985"/>
                      </w:tblGrid>
                      <w:tr w:rsidR="0056046F" w:rsidRPr="00EC305A" w14:paraId="381EB061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97C4E9" w14:textId="77777777" w:rsidR="0056046F" w:rsidRPr="00223826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22382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FOOD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69DBB6" w14:textId="77777777" w:rsidR="0056046F" w:rsidRPr="00223826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22382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TEASPOONS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56046F" w:rsidRPr="00EC305A" w14:paraId="18D5B3BB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615C39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1 500ml bottle of cola</w:t>
                            </w:r>
                          </w:p>
                          <w:p w14:paraId="0E1BA82A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0F023D" w14:textId="77777777" w:rsidR="0056046F" w:rsidRPr="00EC305A" w:rsidRDefault="0056046F" w:rsidP="005604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6A0792AA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5CD10B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small bottle of Lucozade</w:t>
                            </w:r>
                          </w:p>
                          <w:p w14:paraId="58CC711B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1BF80B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6B045205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926756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McDonalds large vanilla milkshake</w:t>
                            </w:r>
                          </w:p>
                          <w:p w14:paraId="6E933770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C2C4CB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0A778D1D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CB8573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300g Bag of Haribo Star Mix</w:t>
                            </w:r>
                          </w:p>
                          <w:p w14:paraId="5DCB5B87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832036" w14:textId="77777777" w:rsidR="0056046F" w:rsidRPr="00EC305A" w:rsidRDefault="0056046F" w:rsidP="0056046F">
                            <w:pPr>
                              <w:tabs>
                                <w:tab w:val="left" w:pos="795"/>
                                <w:tab w:val="center" w:pos="95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C305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c>
                      </w:tr>
                      <w:tr w:rsidR="0056046F" w:rsidRPr="00EC305A" w14:paraId="282756D1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6D4EAE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small carton Ribena</w:t>
                            </w:r>
                          </w:p>
                          <w:p w14:paraId="27702515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4B4F21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1D98E6BC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3A61C0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150g (small) pot low fat yoghurt</w:t>
                            </w:r>
                          </w:p>
                          <w:p w14:paraId="42C4C3B7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950977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209E4BDD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E08118" w14:textId="77777777" w:rsidR="0056046F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small bowl of Coco Pops with semi-skimmed milk</w:t>
                            </w:r>
                          </w:p>
                          <w:p w14:paraId="0DD87F3C" w14:textId="0E7349BD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95D878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66FDE282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1C3502" w14:textId="77777777" w:rsidR="0056046F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small bowl of bite size Shredded Wheat with semi-skimmed milk</w:t>
                            </w:r>
                          </w:p>
                          <w:p w14:paraId="73D10FB6" w14:textId="7AC560B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549C53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37089921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E78492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packet of Trebor strong mints</w:t>
                            </w:r>
                          </w:p>
                          <w:p w14:paraId="30D5ABBB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2A04D8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044565BC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E7457A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Mars bar</w:t>
                            </w:r>
                          </w:p>
                          <w:p w14:paraId="466145E4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C31D3D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7775DDCE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C9617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oat cake</w:t>
                            </w:r>
                          </w:p>
                          <w:p w14:paraId="7BF6E46B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A5C4A6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44981756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CB2F4D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plateful of whole wheat spaghetti</w:t>
                            </w:r>
                          </w:p>
                          <w:p w14:paraId="30E2ACC3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A7E33" w14:textId="77777777" w:rsidR="0056046F" w:rsidRPr="00EC305A" w:rsidRDefault="0056046F" w:rsidP="005604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1DBD511C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C4098D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tin of baked beans</w:t>
                            </w:r>
                          </w:p>
                          <w:p w14:paraId="10AF1F65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542FDF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6046F" w:rsidRPr="00EC305A" w14:paraId="19F61D77" w14:textId="77777777" w:rsidTr="0056046F">
                        <w:tc>
                          <w:tcPr>
                            <w:tcW w:w="7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DD6383" w14:textId="77777777" w:rsidR="0056046F" w:rsidRPr="00360030" w:rsidRDefault="0056046F" w:rsidP="0056046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00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Burger King large coca cola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F3EE2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5C109C" w14:textId="77777777" w:rsidR="0056046F" w:rsidRPr="00EC305A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67E9EE5F" w14:textId="77777777" w:rsidR="0056046F" w:rsidRDefault="0056046F" w:rsidP="0056046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2B09D95" w14:textId="1E316819" w:rsidR="0056046F" w:rsidRPr="00223826" w:rsidRDefault="0056046F" w:rsidP="00673DCC">
                      <w:pPr>
                        <w:ind w:firstLine="360"/>
                        <w:jc w:val="both"/>
                        <w:rPr>
                          <w:rFonts w:ascii="Arial" w:hAnsi="Arial" w:cs="Arial"/>
                          <w:sz w:val="22"/>
                          <w:szCs w:val="36"/>
                        </w:rPr>
                      </w:pPr>
                      <w:r w:rsidRPr="00223826">
                        <w:rPr>
                          <w:rFonts w:ascii="Arial" w:hAnsi="Arial" w:cs="Arial"/>
                          <w:sz w:val="22"/>
                          <w:szCs w:val="36"/>
                        </w:rPr>
                        <w:t>To work out the number of teaspoons of suga</w:t>
                      </w:r>
                      <w:r>
                        <w:rPr>
                          <w:rFonts w:ascii="Arial" w:hAnsi="Arial" w:cs="Arial"/>
                          <w:sz w:val="22"/>
                          <w:szCs w:val="36"/>
                        </w:rPr>
                        <w:t>r in an item use the following:</w:t>
                      </w:r>
                    </w:p>
                    <w:p w14:paraId="5C9A383E" w14:textId="77777777" w:rsidR="0056046F" w:rsidRPr="00223826" w:rsidRDefault="0056046F" w:rsidP="0056046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36"/>
                        </w:rPr>
                      </w:pPr>
                    </w:p>
                    <w:p w14:paraId="236C7792" w14:textId="0D23353F" w:rsidR="0056046F" w:rsidRDefault="0056046F" w:rsidP="0056046F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36"/>
                        </w:rPr>
                      </w:pPr>
                      <w:r w:rsidRPr="00223826">
                        <w:rPr>
                          <w:rFonts w:ascii="Arial" w:hAnsi="Arial" w:cs="Arial"/>
                          <w:sz w:val="22"/>
                          <w:szCs w:val="36"/>
                        </w:rPr>
                        <w:t>1 teaspoon of sugar equals 4g of sugar.</w:t>
                      </w:r>
                    </w:p>
                    <w:p w14:paraId="1ABE6909" w14:textId="77777777" w:rsidR="0056046F" w:rsidRPr="00223826" w:rsidRDefault="0056046F" w:rsidP="0056046F">
                      <w:pPr>
                        <w:ind w:left="720"/>
                        <w:jc w:val="both"/>
                        <w:rPr>
                          <w:rFonts w:ascii="Arial" w:hAnsi="Arial" w:cs="Arial"/>
                          <w:sz w:val="22"/>
                          <w:szCs w:val="36"/>
                        </w:rPr>
                      </w:pPr>
                    </w:p>
                    <w:p w14:paraId="469B61E4" w14:textId="15D04C1F" w:rsidR="0056046F" w:rsidRDefault="0056046F" w:rsidP="0056046F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36"/>
                        </w:rPr>
                      </w:pPr>
                      <w:r w:rsidRPr="00223826">
                        <w:rPr>
                          <w:rFonts w:ascii="Arial" w:hAnsi="Arial" w:cs="Arial"/>
                          <w:sz w:val="22"/>
                          <w:szCs w:val="36"/>
                        </w:rPr>
                        <w:t>For example; an item containing 20g of sugar would have 5 teaspoons of sugar in it.</w:t>
                      </w:r>
                    </w:p>
                    <w:p w14:paraId="73051088" w14:textId="6776B3C7" w:rsidR="0056046F" w:rsidRPr="00223826" w:rsidRDefault="0056046F" w:rsidP="0056046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36"/>
                        </w:rPr>
                      </w:pPr>
                    </w:p>
                    <w:p w14:paraId="7BD96A01" w14:textId="77777777" w:rsidR="0056046F" w:rsidRPr="00223826" w:rsidRDefault="0056046F" w:rsidP="0056046F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36"/>
                        </w:rPr>
                      </w:pPr>
                      <w:r w:rsidRPr="00223826">
                        <w:rPr>
                          <w:rFonts w:ascii="Arial" w:hAnsi="Arial" w:cs="Arial"/>
                          <w:sz w:val="22"/>
                          <w:szCs w:val="36"/>
                        </w:rPr>
                        <w:t xml:space="preserve">Remember to work out the amount of sugar in the item, not just the amount per </w:t>
                      </w:r>
                      <w:r>
                        <w:rPr>
                          <w:rFonts w:ascii="Arial" w:hAnsi="Arial" w:cs="Arial"/>
                          <w:sz w:val="22"/>
                          <w:szCs w:val="36"/>
                        </w:rPr>
                        <w:t>1</w:t>
                      </w:r>
                      <w:r w:rsidRPr="00223826">
                        <w:rPr>
                          <w:rFonts w:ascii="Arial" w:hAnsi="Arial" w:cs="Arial"/>
                          <w:sz w:val="22"/>
                          <w:szCs w:val="36"/>
                        </w:rPr>
                        <w:t>00g.  If the item you are using is 300g then you will need to multiply by 3.</w:t>
                      </w:r>
                    </w:p>
                    <w:p w14:paraId="5EC4A917" w14:textId="77777777" w:rsidR="0056046F" w:rsidRPr="00223826" w:rsidRDefault="0056046F" w:rsidP="0056046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36"/>
                        </w:rPr>
                      </w:pPr>
                    </w:p>
                    <w:p w14:paraId="74B3AFC9" w14:textId="3F6B297B" w:rsidR="0056046F" w:rsidRPr="00223826" w:rsidRDefault="0056046F" w:rsidP="0056046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36"/>
                        </w:rPr>
                      </w:pPr>
                    </w:p>
                    <w:p w14:paraId="36238E6E" w14:textId="77777777" w:rsidR="0056046F" w:rsidRPr="0056046F" w:rsidRDefault="0056046F" w:rsidP="0056046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046F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858C6" wp14:editId="192F3964">
                <wp:simplePos x="0" y="0"/>
                <wp:positionH relativeFrom="column">
                  <wp:posOffset>-419100</wp:posOffset>
                </wp:positionH>
                <wp:positionV relativeFrom="paragraph">
                  <wp:posOffset>-257175</wp:posOffset>
                </wp:positionV>
                <wp:extent cx="3657600" cy="7715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FBD29" w14:textId="77777777" w:rsidR="0056046F" w:rsidRPr="0056046F" w:rsidRDefault="0056046F" w:rsidP="005604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56046F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Healthy </w:t>
                            </w:r>
                            <w:r w:rsidRPr="0056046F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Lifestyles Sugar Quiz</w:t>
                            </w:r>
                          </w:p>
                          <w:p w14:paraId="71F8B1C5" w14:textId="77777777" w:rsidR="0056046F" w:rsidRPr="009A75C9" w:rsidRDefault="0056046F" w:rsidP="005604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628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58C6" id="Text Box 2" o:spid="_x0000_s1027" type="#_x0000_t202" style="position:absolute;margin-left:-33pt;margin-top:-20.25pt;width:4in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" fillcolor="window" stroked="f" strokeweight=".5pt">
                <v:textbox>
                  <w:txbxContent>
                    <w:p w14:paraId="75AFBD29" w14:textId="77777777" w:rsidR="0056046F" w:rsidRPr="0056046F" w:rsidRDefault="0056046F" w:rsidP="0056046F">
                      <w:pPr>
                        <w:jc w:val="center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56046F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Healthy </w:t>
                      </w:r>
                      <w:r w:rsidRPr="0056046F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44"/>
                          <w:szCs w:val="44"/>
                        </w:rPr>
                        <w:t>Lifestyles Sugar Quiz</w:t>
                      </w:r>
                    </w:p>
                    <w:p w14:paraId="71F8B1C5" w14:textId="77777777" w:rsidR="0056046F" w:rsidRPr="009A75C9" w:rsidRDefault="0056046F" w:rsidP="0056046F">
                      <w:pPr>
                        <w:rPr>
                          <w:rFonts w:ascii="Arial" w:hAnsi="Arial" w:cs="Arial"/>
                          <w:b/>
                          <w:bCs/>
                          <w:color w:val="00628D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D4D7FA2" wp14:editId="30D5768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93400"/>
            <wp:effectExtent l="0" t="0" r="3175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2DBA527" w14:textId="1B4794B8" w:rsidR="00E44479" w:rsidRDefault="009A75C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0C67B" wp14:editId="308B5A14">
                <wp:simplePos x="0" y="0"/>
                <wp:positionH relativeFrom="column">
                  <wp:posOffset>-409575</wp:posOffset>
                </wp:positionH>
                <wp:positionV relativeFrom="paragraph">
                  <wp:posOffset>1028700</wp:posOffset>
                </wp:positionV>
                <wp:extent cx="6534150" cy="6924675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F1D8F" w14:textId="4F67E275" w:rsidR="009A75C9" w:rsidRPr="009A75C9" w:rsidRDefault="009A75C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A75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C67B" id="Text Box 3" o:spid="_x0000_s1028" type="#_x0000_t202" style="position:absolute;margin-left:-32.25pt;margin-top:81pt;width:514.5pt;height:5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" fillcolor="white [3201]" stroked="f" strokeweight=".5pt">
                <v:textbox>
                  <w:txbxContent>
                    <w:p w14:paraId="7BCF1D8F" w14:textId="4F67E275" w:rsidR="009A75C9" w:rsidRPr="009A75C9" w:rsidRDefault="009A75C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A75C9">
                        <w:rPr>
                          <w:rFonts w:ascii="Arial" w:hAnsi="Arial" w:cs="Arial"/>
                          <w:sz w:val="22"/>
                          <w:szCs w:val="22"/>
                        </w:rPr>
                        <w:t>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26A872" wp14:editId="2421133D">
            <wp:simplePos x="0" y="0"/>
            <wp:positionH relativeFrom="column">
              <wp:posOffset>-933450</wp:posOffset>
            </wp:positionH>
            <wp:positionV relativeFrom="page">
              <wp:posOffset>0</wp:posOffset>
            </wp:positionV>
            <wp:extent cx="7559675" cy="106934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479" w:rsidSect="00EB75B8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1ECB" w14:textId="77777777" w:rsidR="00000000" w:rsidRDefault="006C52EF">
      <w:r>
        <w:separator/>
      </w:r>
    </w:p>
  </w:endnote>
  <w:endnote w:type="continuationSeparator" w:id="0">
    <w:p w14:paraId="1F60C4AA" w14:textId="77777777" w:rsidR="00000000" w:rsidRDefault="006C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C65B30" w14:paraId="70BDB360" w14:textId="77777777" w:rsidTr="32C65B30">
      <w:tc>
        <w:tcPr>
          <w:tcW w:w="3005" w:type="dxa"/>
        </w:tcPr>
        <w:p w14:paraId="06B36898" w14:textId="4814F57C" w:rsidR="32C65B30" w:rsidRDefault="32C65B30" w:rsidP="32C65B30">
          <w:pPr>
            <w:pStyle w:val="Header"/>
            <w:ind w:left="-115"/>
          </w:pPr>
        </w:p>
      </w:tc>
      <w:tc>
        <w:tcPr>
          <w:tcW w:w="3005" w:type="dxa"/>
        </w:tcPr>
        <w:p w14:paraId="7A544180" w14:textId="59C8CCA3" w:rsidR="32C65B30" w:rsidRDefault="32C65B30" w:rsidP="32C65B30">
          <w:pPr>
            <w:pStyle w:val="Header"/>
            <w:jc w:val="center"/>
          </w:pPr>
        </w:p>
      </w:tc>
      <w:tc>
        <w:tcPr>
          <w:tcW w:w="3005" w:type="dxa"/>
        </w:tcPr>
        <w:p w14:paraId="430CA172" w14:textId="37259122" w:rsidR="32C65B30" w:rsidRDefault="32C65B30" w:rsidP="32C65B30">
          <w:pPr>
            <w:pStyle w:val="Header"/>
            <w:ind w:right="-115"/>
            <w:jc w:val="right"/>
          </w:pPr>
        </w:p>
      </w:tc>
    </w:tr>
  </w:tbl>
  <w:p w14:paraId="13DB4BEA" w14:textId="178DAAA9" w:rsidR="32C65B30" w:rsidRDefault="32C65B30" w:rsidP="32C65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682A4" w14:textId="77777777" w:rsidR="00000000" w:rsidRDefault="006C52EF">
      <w:r>
        <w:separator/>
      </w:r>
    </w:p>
  </w:footnote>
  <w:footnote w:type="continuationSeparator" w:id="0">
    <w:p w14:paraId="5E4F0FB6" w14:textId="77777777" w:rsidR="00000000" w:rsidRDefault="006C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C65B30" w14:paraId="7B116090" w14:textId="77777777" w:rsidTr="32C65B30">
      <w:tc>
        <w:tcPr>
          <w:tcW w:w="3005" w:type="dxa"/>
        </w:tcPr>
        <w:p w14:paraId="022A1A79" w14:textId="72931517" w:rsidR="32C65B30" w:rsidRDefault="32C65B30" w:rsidP="32C65B30">
          <w:pPr>
            <w:pStyle w:val="Header"/>
            <w:ind w:left="-115"/>
          </w:pPr>
        </w:p>
      </w:tc>
      <w:tc>
        <w:tcPr>
          <w:tcW w:w="3005" w:type="dxa"/>
        </w:tcPr>
        <w:p w14:paraId="170120C9" w14:textId="69DF01FF" w:rsidR="32C65B30" w:rsidRDefault="32C65B30" w:rsidP="32C65B30">
          <w:pPr>
            <w:pStyle w:val="Header"/>
            <w:jc w:val="center"/>
          </w:pPr>
        </w:p>
      </w:tc>
      <w:tc>
        <w:tcPr>
          <w:tcW w:w="3005" w:type="dxa"/>
        </w:tcPr>
        <w:p w14:paraId="2B6E3DDA" w14:textId="3B9C887D" w:rsidR="32C65B30" w:rsidRDefault="32C65B30" w:rsidP="32C65B30">
          <w:pPr>
            <w:pStyle w:val="Header"/>
            <w:ind w:right="-115"/>
            <w:jc w:val="right"/>
          </w:pPr>
        </w:p>
      </w:tc>
    </w:tr>
  </w:tbl>
  <w:p w14:paraId="5C96D426" w14:textId="7D294AAB" w:rsidR="32C65B30" w:rsidRDefault="32C65B30" w:rsidP="32C65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2D64"/>
    <w:multiLevelType w:val="hybridMultilevel"/>
    <w:tmpl w:val="0C94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C9"/>
    <w:rsid w:val="000A6E81"/>
    <w:rsid w:val="003A40C2"/>
    <w:rsid w:val="0056046F"/>
    <w:rsid w:val="005750BB"/>
    <w:rsid w:val="00673DCC"/>
    <w:rsid w:val="006C52EF"/>
    <w:rsid w:val="009A75C9"/>
    <w:rsid w:val="00E44479"/>
    <w:rsid w:val="00EB75B8"/>
    <w:rsid w:val="32C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28EA"/>
  <w15:chartTrackingRefBased/>
  <w15:docId w15:val="{1410E6FA-F656-4D45-B206-E86E40CA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46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C277ADE82B84B9D4F84E0ACFA0743" ma:contentTypeVersion="8" ma:contentTypeDescription="Create a new document." ma:contentTypeScope="" ma:versionID="081162a99fa8387bf6b840f87094314f">
  <xsd:schema xmlns:xsd="http://www.w3.org/2001/XMLSchema" xmlns:xs="http://www.w3.org/2001/XMLSchema" xmlns:p="http://schemas.microsoft.com/office/2006/metadata/properties" xmlns:ns2="0ee5c86a-ef2b-4848-b542-aa888846a35c" targetNamespace="http://schemas.microsoft.com/office/2006/metadata/properties" ma:root="true" ma:fieldsID="ffc2192d151a8b6a554ae5446459f006" ns2:_="">
    <xsd:import namespace="0ee5c86a-ef2b-4848-b542-aa888846a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c86a-ef2b-4848-b542-aa888846a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F0442-1369-4C17-A069-1AE1B45F75A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ee5c86a-ef2b-4848-b542-aa888846a35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5B480F-2AEE-4E61-BC1B-513BB2663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4B1C-F1CA-40E3-9818-30ACF5A11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c86a-ef2b-4848-b542-aa888846a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Julie</dc:creator>
  <cp:keywords/>
  <dc:description/>
  <cp:lastModifiedBy>Owen, Simon</cp:lastModifiedBy>
  <cp:revision>2</cp:revision>
  <dcterms:created xsi:type="dcterms:W3CDTF">2021-03-26T18:23:00Z</dcterms:created>
  <dcterms:modified xsi:type="dcterms:W3CDTF">2021-03-26T18:23:00Z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0x010100C76C277ADE82B84B9D4F84E0ACFA0743</vt:lpwstr>
  </property>
</Properties>
</file>