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4185" w14:textId="77777777" w:rsidR="00CA61E8" w:rsidRPr="001B005F" w:rsidRDefault="00CA61E8" w:rsidP="00CA61E8">
      <w:pPr>
        <w:spacing w:line="360" w:lineRule="auto"/>
        <w:jc w:val="center"/>
        <w:rPr>
          <w:rFonts w:ascii="Arial" w:hAnsi="Arial" w:cs="Arial"/>
          <w:b/>
          <w:u w:val="single"/>
        </w:rPr>
      </w:pPr>
      <w:r w:rsidRPr="001B005F">
        <w:rPr>
          <w:rFonts w:ascii="Arial" w:hAnsi="Arial" w:cs="Arial"/>
          <w:b/>
          <w:u w:val="single"/>
        </w:rPr>
        <w:t>Modified Timetable Parent/School Contract</w:t>
      </w:r>
    </w:p>
    <w:p w14:paraId="4607429D" w14:textId="77777777" w:rsidR="00CA61E8" w:rsidRPr="001B005F" w:rsidRDefault="00CA61E8" w:rsidP="00CA61E8">
      <w:pPr>
        <w:pStyle w:val="Default"/>
        <w:jc w:val="both"/>
        <w:rPr>
          <w:sz w:val="22"/>
          <w:szCs w:val="22"/>
        </w:rPr>
      </w:pPr>
      <w:r w:rsidRPr="001B005F">
        <w:rPr>
          <w:sz w:val="22"/>
          <w:szCs w:val="22"/>
        </w:rPr>
        <w:t xml:space="preserve">I understand that due to my child’s medical condition/exceptional circumstances, they are being placed on a modified timetable for a </w:t>
      </w:r>
      <w:r w:rsidRPr="00B32A86">
        <w:rPr>
          <w:b/>
          <w:sz w:val="22"/>
          <w:szCs w:val="22"/>
        </w:rPr>
        <w:t>very</w:t>
      </w:r>
      <w:r>
        <w:rPr>
          <w:b/>
          <w:sz w:val="22"/>
          <w:szCs w:val="22"/>
        </w:rPr>
        <w:t xml:space="preserve"> </w:t>
      </w:r>
      <w:r w:rsidRPr="001B005F">
        <w:rPr>
          <w:sz w:val="22"/>
          <w:szCs w:val="22"/>
        </w:rPr>
        <w:t xml:space="preserve">limited </w:t>
      </w:r>
      <w:proofErr w:type="gramStart"/>
      <w:r w:rsidRPr="001B005F">
        <w:rPr>
          <w:sz w:val="22"/>
          <w:szCs w:val="22"/>
        </w:rPr>
        <w:t>period of time</w:t>
      </w:r>
      <w:proofErr w:type="gramEnd"/>
      <w:r w:rsidRPr="001B005F">
        <w:rPr>
          <w:sz w:val="22"/>
          <w:szCs w:val="22"/>
        </w:rPr>
        <w:t>.</w:t>
      </w:r>
    </w:p>
    <w:p w14:paraId="1F935CD3" w14:textId="77777777" w:rsidR="00CA61E8" w:rsidRPr="001B005F" w:rsidRDefault="00CA61E8" w:rsidP="00CA61E8">
      <w:pPr>
        <w:pStyle w:val="Default"/>
        <w:jc w:val="both"/>
        <w:rPr>
          <w:sz w:val="22"/>
          <w:szCs w:val="22"/>
        </w:rPr>
      </w:pPr>
      <w:r w:rsidRPr="001B005F">
        <w:rPr>
          <w:sz w:val="22"/>
          <w:szCs w:val="22"/>
        </w:rPr>
        <w:t xml:space="preserve">I have discussed the matter fully with the school and agree, during the period of the modified timetable to: </w:t>
      </w:r>
    </w:p>
    <w:p w14:paraId="735CD1AE" w14:textId="77777777" w:rsidR="00CA61E8" w:rsidRPr="001B005F" w:rsidRDefault="00CA61E8" w:rsidP="00CA61E8">
      <w:pPr>
        <w:pStyle w:val="Default"/>
        <w:numPr>
          <w:ilvl w:val="0"/>
          <w:numId w:val="2"/>
        </w:numPr>
        <w:spacing w:after="66"/>
        <w:rPr>
          <w:sz w:val="22"/>
          <w:szCs w:val="22"/>
        </w:rPr>
      </w:pPr>
      <w:r w:rsidRPr="001B005F">
        <w:rPr>
          <w:sz w:val="22"/>
          <w:szCs w:val="22"/>
        </w:rPr>
        <w:t xml:space="preserve">Take full responsibility for my child during the hours when not attending school </w:t>
      </w:r>
    </w:p>
    <w:p w14:paraId="4AE507E8" w14:textId="77777777" w:rsidR="00CA61E8" w:rsidRPr="001B005F" w:rsidRDefault="00CA61E8" w:rsidP="00CA61E8">
      <w:pPr>
        <w:pStyle w:val="Default"/>
        <w:numPr>
          <w:ilvl w:val="0"/>
          <w:numId w:val="2"/>
        </w:numPr>
        <w:spacing w:after="66"/>
        <w:rPr>
          <w:sz w:val="22"/>
          <w:szCs w:val="22"/>
        </w:rPr>
      </w:pPr>
      <w:r w:rsidRPr="001B005F">
        <w:rPr>
          <w:sz w:val="22"/>
          <w:szCs w:val="22"/>
        </w:rPr>
        <w:t xml:space="preserve">Ensure there is supervision of </w:t>
      </w:r>
      <w:proofErr w:type="gramStart"/>
      <w:r w:rsidRPr="001B005F">
        <w:rPr>
          <w:sz w:val="22"/>
          <w:szCs w:val="22"/>
        </w:rPr>
        <w:t>school work</w:t>
      </w:r>
      <w:proofErr w:type="gramEnd"/>
      <w:r w:rsidRPr="001B005F">
        <w:rPr>
          <w:sz w:val="22"/>
          <w:szCs w:val="22"/>
        </w:rPr>
        <w:t xml:space="preserve"> during those hours </w:t>
      </w:r>
    </w:p>
    <w:p w14:paraId="4F6D2752" w14:textId="77777777" w:rsidR="00CA61E8" w:rsidRPr="001B005F" w:rsidRDefault="00CA61E8" w:rsidP="00CA61E8">
      <w:pPr>
        <w:pStyle w:val="Default"/>
        <w:numPr>
          <w:ilvl w:val="0"/>
          <w:numId w:val="2"/>
        </w:numPr>
        <w:spacing w:after="66"/>
        <w:rPr>
          <w:sz w:val="22"/>
          <w:szCs w:val="22"/>
        </w:rPr>
      </w:pPr>
      <w:r w:rsidRPr="001B005F">
        <w:rPr>
          <w:sz w:val="22"/>
          <w:szCs w:val="22"/>
        </w:rPr>
        <w:t xml:space="preserve">Ensure there is a flow of work between school and home for marking and guidance </w:t>
      </w:r>
    </w:p>
    <w:p w14:paraId="298A5F0A" w14:textId="77777777" w:rsidR="00CA61E8" w:rsidRPr="001B005F" w:rsidRDefault="00CA61E8" w:rsidP="00CA61E8">
      <w:pPr>
        <w:pStyle w:val="Default"/>
        <w:numPr>
          <w:ilvl w:val="0"/>
          <w:numId w:val="2"/>
        </w:numPr>
        <w:rPr>
          <w:sz w:val="22"/>
          <w:szCs w:val="22"/>
        </w:rPr>
      </w:pPr>
      <w:r w:rsidRPr="001B005F">
        <w:rPr>
          <w:sz w:val="22"/>
          <w:szCs w:val="22"/>
        </w:rPr>
        <w:t xml:space="preserve">Take full responsibility for the health and safety and supervision of my child when they are not in school </w:t>
      </w:r>
    </w:p>
    <w:p w14:paraId="3C6CCBD7" w14:textId="77777777" w:rsidR="00CA61E8" w:rsidRPr="001B005F" w:rsidRDefault="00CA61E8" w:rsidP="00CA61E8">
      <w:pPr>
        <w:pStyle w:val="Default"/>
        <w:rPr>
          <w:sz w:val="22"/>
          <w:szCs w:val="22"/>
        </w:rPr>
      </w:pPr>
    </w:p>
    <w:p w14:paraId="34D4BC57" w14:textId="77777777" w:rsidR="00CA61E8" w:rsidRDefault="00CA61E8" w:rsidP="00CA61E8">
      <w:pPr>
        <w:pStyle w:val="Default"/>
        <w:rPr>
          <w:sz w:val="22"/>
          <w:szCs w:val="22"/>
        </w:rPr>
      </w:pPr>
      <w:r>
        <w:rPr>
          <w:sz w:val="22"/>
          <w:szCs w:val="22"/>
        </w:rPr>
        <w:t>(Parent to tick the agreements above before signing)</w:t>
      </w:r>
    </w:p>
    <w:p w14:paraId="604A2926" w14:textId="77777777" w:rsidR="00CA61E8" w:rsidRDefault="00CA61E8" w:rsidP="00CA61E8">
      <w:pPr>
        <w:pStyle w:val="Default"/>
        <w:rPr>
          <w:sz w:val="22"/>
          <w:szCs w:val="22"/>
        </w:rPr>
      </w:pPr>
    </w:p>
    <w:p w14:paraId="260E3891" w14:textId="1CB694F5" w:rsidR="00CA61E8" w:rsidRPr="001B005F" w:rsidRDefault="00CA61E8" w:rsidP="00CA61E8">
      <w:pPr>
        <w:pStyle w:val="Default"/>
        <w:rPr>
          <w:sz w:val="22"/>
          <w:szCs w:val="22"/>
        </w:rPr>
      </w:pPr>
      <w:r w:rsidRPr="001B005F">
        <w:rPr>
          <w:sz w:val="22"/>
          <w:szCs w:val="22"/>
        </w:rPr>
        <w:t xml:space="preserve">During the period of the part-time timetable the school will: </w:t>
      </w:r>
    </w:p>
    <w:p w14:paraId="0A9CE7CC" w14:textId="77777777" w:rsidR="00CA61E8" w:rsidRDefault="00CA61E8" w:rsidP="00CA61E8">
      <w:pPr>
        <w:pStyle w:val="Default"/>
        <w:numPr>
          <w:ilvl w:val="0"/>
          <w:numId w:val="2"/>
        </w:numPr>
        <w:spacing w:after="63"/>
        <w:rPr>
          <w:sz w:val="22"/>
          <w:szCs w:val="22"/>
        </w:rPr>
      </w:pPr>
      <w:r w:rsidRPr="001B005F">
        <w:rPr>
          <w:sz w:val="22"/>
          <w:szCs w:val="22"/>
        </w:rPr>
        <w:t>Monitor the effectiveness of the part-time timetable</w:t>
      </w:r>
    </w:p>
    <w:p w14:paraId="40753DC6" w14:textId="77777777" w:rsidR="00CA61E8" w:rsidRDefault="00CA61E8" w:rsidP="00CA61E8">
      <w:pPr>
        <w:pStyle w:val="Default"/>
        <w:numPr>
          <w:ilvl w:val="0"/>
          <w:numId w:val="2"/>
        </w:numPr>
        <w:spacing w:after="63"/>
        <w:rPr>
          <w:sz w:val="22"/>
          <w:szCs w:val="22"/>
        </w:rPr>
      </w:pPr>
      <w:r>
        <w:rPr>
          <w:sz w:val="22"/>
          <w:szCs w:val="22"/>
        </w:rPr>
        <w:t>Ensure arrangements are in place to safeguard and promote the well-being of the child</w:t>
      </w:r>
    </w:p>
    <w:p w14:paraId="6CCFA566" w14:textId="77777777" w:rsidR="00CA61E8" w:rsidRPr="001B005F" w:rsidRDefault="00CA61E8" w:rsidP="00CA61E8">
      <w:pPr>
        <w:pStyle w:val="Default"/>
        <w:numPr>
          <w:ilvl w:val="0"/>
          <w:numId w:val="2"/>
        </w:numPr>
        <w:spacing w:after="63"/>
        <w:rPr>
          <w:sz w:val="22"/>
          <w:szCs w:val="22"/>
        </w:rPr>
      </w:pPr>
      <w:r>
        <w:rPr>
          <w:sz w:val="22"/>
          <w:szCs w:val="22"/>
        </w:rPr>
        <w:t>Hold a review on the agreed date</w:t>
      </w:r>
    </w:p>
    <w:p w14:paraId="75093D67" w14:textId="77777777" w:rsidR="00CA61E8" w:rsidRPr="001B005F" w:rsidRDefault="00CA61E8" w:rsidP="00CA61E8">
      <w:pPr>
        <w:pStyle w:val="Default"/>
        <w:numPr>
          <w:ilvl w:val="0"/>
          <w:numId w:val="2"/>
        </w:numPr>
        <w:rPr>
          <w:sz w:val="22"/>
          <w:szCs w:val="22"/>
        </w:rPr>
      </w:pPr>
      <w:r w:rsidRPr="001B005F">
        <w:rPr>
          <w:sz w:val="22"/>
          <w:szCs w:val="22"/>
        </w:rPr>
        <w:t xml:space="preserve">Provide work for my child to do whilst at home and mark all work completed. </w:t>
      </w:r>
    </w:p>
    <w:p w14:paraId="7E85824A" w14:textId="77777777" w:rsidR="00CA61E8" w:rsidRPr="001B005F" w:rsidRDefault="00CA61E8" w:rsidP="00CA61E8">
      <w:pPr>
        <w:pStyle w:val="Default"/>
        <w:rPr>
          <w:sz w:val="22"/>
          <w:szCs w:val="22"/>
        </w:rPr>
      </w:pPr>
    </w:p>
    <w:p w14:paraId="62E4440C" w14:textId="77777777" w:rsidR="00CA61E8" w:rsidRPr="001B005F" w:rsidRDefault="00CA61E8" w:rsidP="00CA61E8">
      <w:pPr>
        <w:rPr>
          <w:rFonts w:ascii="Arial" w:hAnsi="Arial" w:cs="Arial"/>
          <w:b/>
          <w:bCs/>
          <w:sz w:val="18"/>
          <w:szCs w:val="18"/>
          <w:u w:val="single"/>
        </w:rPr>
      </w:pPr>
      <w:r w:rsidRPr="001B005F">
        <w:rPr>
          <w:rFonts w:ascii="Arial" w:hAnsi="Arial" w:cs="Arial"/>
          <w:b/>
          <w:bCs/>
          <w:sz w:val="18"/>
          <w:szCs w:val="18"/>
          <w:u w:val="single"/>
        </w:rPr>
        <w:t xml:space="preserve">Privacy Notice under the Data Protection Act 2018 </w:t>
      </w:r>
    </w:p>
    <w:p w14:paraId="6A13613D" w14:textId="77777777" w:rsidR="00CA61E8" w:rsidRPr="00E47CBC" w:rsidRDefault="00CA61E8" w:rsidP="00CA61E8">
      <w:pPr>
        <w:jc w:val="both"/>
        <w:rPr>
          <w:rFonts w:ascii="Arial" w:hAnsi="Arial" w:cs="Arial"/>
          <w:bCs/>
          <w:sz w:val="18"/>
          <w:szCs w:val="18"/>
          <w:u w:val="single"/>
        </w:rPr>
      </w:pPr>
      <w:r w:rsidRPr="001B005F">
        <w:rPr>
          <w:rFonts w:ascii="Arial" w:hAnsi="Arial" w:cs="Arial"/>
          <w:bCs/>
          <w:sz w:val="18"/>
          <w:szCs w:val="18"/>
        </w:rPr>
        <w:t xml:space="preserve">Telford &amp; Wrekin Council are collecting Personal Identifiable Information to enable us to provide you with support through the Modified Timetable Contract. We need to collect this information </w:t>
      </w:r>
      <w:proofErr w:type="gramStart"/>
      <w:r w:rsidRPr="001B005F">
        <w:rPr>
          <w:rFonts w:ascii="Arial" w:hAnsi="Arial" w:cs="Arial"/>
          <w:bCs/>
          <w:sz w:val="18"/>
          <w:szCs w:val="18"/>
        </w:rPr>
        <w:t>in order to</w:t>
      </w:r>
      <w:proofErr w:type="gramEnd"/>
      <w:r w:rsidRPr="001B005F">
        <w:rPr>
          <w:rFonts w:ascii="Arial" w:hAnsi="Arial" w:cs="Arial"/>
          <w:bCs/>
          <w:sz w:val="18"/>
          <w:szCs w:val="18"/>
        </w:rPr>
        <w:t xml:space="preserve"> ensure that the most appropriate educational placement is identified and/or the most appropriate support is identified for your child. This information is being processed under DPA – Schedule 2 (2a) (GDPR 2018 -Article 6 (1) B). Telford &amp; Wrekin Council will not share any Personal Identifiable Information collected with external organisations unless required to do so by law. However, this information with be shared within Telford &amp; Wrekin Council and partners agencies (Department of Education, NHS, Schools, and Early Years providers) solely for the purpose of providing you with an educational place or educational support.   For further details on the council’s privacy arrangements please view the privacy page on the council’s </w:t>
      </w:r>
      <w:hyperlink r:id="rId5" w:history="1">
        <w:r w:rsidRPr="001B005F">
          <w:rPr>
            <w:rStyle w:val="Hyperlink"/>
            <w:rFonts w:ascii="Arial" w:hAnsi="Arial" w:cs="Arial"/>
            <w:bCs/>
            <w:sz w:val="18"/>
            <w:szCs w:val="18"/>
          </w:rPr>
          <w:t>website page</w:t>
        </w:r>
      </w:hyperlink>
      <w:r w:rsidRPr="001B005F">
        <w:rPr>
          <w:rFonts w:ascii="Arial" w:hAnsi="Arial" w:cs="Arial"/>
          <w:bCs/>
          <w:sz w:val="18"/>
          <w:szCs w:val="18"/>
        </w:rPr>
        <w:t xml:space="preserve">.  </w:t>
      </w:r>
    </w:p>
    <w:p w14:paraId="04865C0C" w14:textId="77777777" w:rsidR="00CA61E8" w:rsidRPr="001B005F" w:rsidRDefault="00CA61E8" w:rsidP="00CA61E8">
      <w:pPr>
        <w:jc w:val="both"/>
        <w:rPr>
          <w:rFonts w:ascii="Arial" w:hAnsi="Arial" w:cs="Arial"/>
          <w:b/>
        </w:rPr>
      </w:pPr>
      <w:r w:rsidRPr="001B005F">
        <w:rPr>
          <w:rFonts w:ascii="Arial" w:hAnsi="Arial" w:cs="Arial"/>
          <w:b/>
        </w:rPr>
        <w:t>Parent</w:t>
      </w:r>
    </w:p>
    <w:p w14:paraId="3185E7A4" w14:textId="77777777" w:rsidR="00CA61E8" w:rsidRPr="001B005F" w:rsidRDefault="00CA61E8" w:rsidP="00CA61E8">
      <w:pPr>
        <w:jc w:val="both"/>
        <w:rPr>
          <w:rFonts w:ascii="Arial" w:hAnsi="Arial" w:cs="Arial"/>
        </w:rPr>
      </w:pPr>
      <w:r w:rsidRPr="001B005F">
        <w:rPr>
          <w:rFonts w:ascii="Arial" w:hAnsi="Arial" w:cs="Arial"/>
        </w:rPr>
        <w:t>Parent’s name(s</w:t>
      </w:r>
      <w:proofErr w:type="gramStart"/>
      <w:r w:rsidRPr="001B005F">
        <w:rPr>
          <w:rFonts w:ascii="Arial" w:hAnsi="Arial" w:cs="Arial"/>
        </w:rPr>
        <w:t>):.................................................................................................................................</w:t>
      </w:r>
      <w:proofErr w:type="gramEnd"/>
    </w:p>
    <w:p w14:paraId="791449A7" w14:textId="77777777" w:rsidR="00CA61E8" w:rsidRPr="00E47CBC" w:rsidRDefault="00CA61E8" w:rsidP="00CA61E8">
      <w:pPr>
        <w:jc w:val="both"/>
        <w:rPr>
          <w:rFonts w:ascii="Arial" w:hAnsi="Arial" w:cs="Arial"/>
        </w:rPr>
      </w:pPr>
      <w:r w:rsidRPr="001B005F">
        <w:rPr>
          <w:rFonts w:ascii="Arial" w:hAnsi="Arial" w:cs="Arial"/>
        </w:rPr>
        <w:t>Signed…………</w:t>
      </w:r>
      <w:r>
        <w:rPr>
          <w:rFonts w:ascii="Arial" w:hAnsi="Arial" w:cs="Arial"/>
        </w:rPr>
        <w:t>…………………………............................</w:t>
      </w:r>
      <w:r w:rsidRPr="001B005F">
        <w:rPr>
          <w:rFonts w:ascii="Arial" w:hAnsi="Arial" w:cs="Arial"/>
        </w:rPr>
        <w:t xml:space="preserve">.   </w:t>
      </w:r>
      <w:r w:rsidRPr="001B005F">
        <w:rPr>
          <w:rFonts w:ascii="Arial" w:hAnsi="Arial" w:cs="Arial"/>
        </w:rPr>
        <w:tab/>
        <w:t xml:space="preserve">              Date………....…………....……</w:t>
      </w:r>
    </w:p>
    <w:p w14:paraId="1A5A8C06" w14:textId="77777777" w:rsidR="00CA61E8" w:rsidRPr="001B005F" w:rsidRDefault="00CA61E8" w:rsidP="00CA61E8">
      <w:pPr>
        <w:jc w:val="both"/>
        <w:rPr>
          <w:rFonts w:ascii="Arial" w:hAnsi="Arial" w:cs="Arial"/>
          <w:b/>
        </w:rPr>
      </w:pPr>
      <w:r>
        <w:rPr>
          <w:rFonts w:ascii="Arial" w:hAnsi="Arial" w:cs="Arial"/>
          <w:b/>
        </w:rPr>
        <w:t>Senior Leader</w:t>
      </w:r>
      <w:r w:rsidRPr="001B005F">
        <w:rPr>
          <w:rFonts w:ascii="Arial" w:hAnsi="Arial" w:cs="Arial"/>
          <w:b/>
        </w:rPr>
        <w:t xml:space="preserve"> from </w:t>
      </w:r>
      <w:r>
        <w:rPr>
          <w:rFonts w:ascii="Arial" w:hAnsi="Arial" w:cs="Arial"/>
          <w:b/>
        </w:rPr>
        <w:t xml:space="preserve">the </w:t>
      </w:r>
      <w:r w:rsidRPr="001B005F">
        <w:rPr>
          <w:rFonts w:ascii="Arial" w:hAnsi="Arial" w:cs="Arial"/>
          <w:b/>
        </w:rPr>
        <w:t>school</w:t>
      </w:r>
      <w:r>
        <w:rPr>
          <w:rFonts w:ascii="Arial" w:hAnsi="Arial" w:cs="Arial"/>
          <w:b/>
        </w:rPr>
        <w:t xml:space="preserve"> who has responsibility for the implementation of MTT’s</w:t>
      </w:r>
    </w:p>
    <w:p w14:paraId="1EBA7B81" w14:textId="77777777" w:rsidR="00CA61E8" w:rsidRPr="001B005F" w:rsidRDefault="00CA61E8" w:rsidP="00CA61E8">
      <w:pPr>
        <w:jc w:val="both"/>
        <w:rPr>
          <w:rFonts w:ascii="Arial" w:hAnsi="Arial" w:cs="Arial"/>
        </w:rPr>
      </w:pPr>
      <w:r w:rsidRPr="001B005F">
        <w:rPr>
          <w:rFonts w:ascii="Arial" w:hAnsi="Arial" w:cs="Arial"/>
        </w:rPr>
        <w:t>Print Name..........................................................................................................................................</w:t>
      </w:r>
    </w:p>
    <w:p w14:paraId="7320B59D" w14:textId="77777777" w:rsidR="00CA61E8" w:rsidRPr="001B005F" w:rsidRDefault="00CA61E8" w:rsidP="00CA61E8">
      <w:pPr>
        <w:jc w:val="both"/>
        <w:rPr>
          <w:rFonts w:ascii="Arial" w:hAnsi="Arial" w:cs="Arial"/>
        </w:rPr>
      </w:pPr>
      <w:r w:rsidRPr="001B005F">
        <w:rPr>
          <w:rFonts w:ascii="Arial" w:hAnsi="Arial" w:cs="Arial"/>
        </w:rPr>
        <w:t>Job Title...............................................................................................................................................</w:t>
      </w:r>
    </w:p>
    <w:p w14:paraId="48E43940" w14:textId="77777777" w:rsidR="00CA61E8" w:rsidRPr="001B005F" w:rsidRDefault="00CA61E8" w:rsidP="00CA61E8">
      <w:pPr>
        <w:jc w:val="both"/>
        <w:rPr>
          <w:rFonts w:ascii="Arial" w:hAnsi="Arial" w:cs="Arial"/>
        </w:rPr>
      </w:pPr>
      <w:r w:rsidRPr="001B005F">
        <w:rPr>
          <w:rFonts w:ascii="Arial" w:hAnsi="Arial" w:cs="Arial"/>
        </w:rPr>
        <w:t>Signed…………......................…</w:t>
      </w:r>
      <w:r>
        <w:rPr>
          <w:rFonts w:ascii="Arial" w:hAnsi="Arial" w:cs="Arial"/>
        </w:rPr>
        <w:t>……………………............</w:t>
      </w:r>
      <w:r w:rsidRPr="001B005F">
        <w:rPr>
          <w:rFonts w:ascii="Arial" w:hAnsi="Arial" w:cs="Arial"/>
        </w:rPr>
        <w:t xml:space="preserve"> </w:t>
      </w:r>
      <w:r w:rsidRPr="001B005F">
        <w:rPr>
          <w:rFonts w:ascii="Arial" w:hAnsi="Arial" w:cs="Arial"/>
        </w:rPr>
        <w:tab/>
        <w:t xml:space="preserve">              Date…………………………</w:t>
      </w:r>
      <w:proofErr w:type="gramStart"/>
      <w:r w:rsidRPr="001B005F">
        <w:rPr>
          <w:rFonts w:ascii="Arial" w:hAnsi="Arial" w:cs="Arial"/>
        </w:rPr>
        <w:t>.....</w:t>
      </w:r>
      <w:proofErr w:type="gramEnd"/>
    </w:p>
    <w:p w14:paraId="767537C5" w14:textId="77777777" w:rsidR="00CA61E8" w:rsidRPr="001B005F" w:rsidRDefault="00CA61E8" w:rsidP="00CA61E8">
      <w:pPr>
        <w:jc w:val="both"/>
        <w:rPr>
          <w:rFonts w:ascii="Arial" w:hAnsi="Arial" w:cs="Arial"/>
        </w:rPr>
      </w:pPr>
      <w:r w:rsidRPr="001B005F">
        <w:rPr>
          <w:rFonts w:ascii="Arial" w:hAnsi="Arial" w:cs="Arial"/>
        </w:rPr>
        <w:t xml:space="preserve">Once signed, one copy of this form should be retained by the parent and a copy should be sent to the Access and Inclusion Team at </w:t>
      </w:r>
      <w:hyperlink r:id="rId6" w:history="1">
        <w:r w:rsidRPr="001B005F">
          <w:rPr>
            <w:rStyle w:val="Hyperlink"/>
            <w:rFonts w:ascii="Arial" w:hAnsi="Arial" w:cs="Arial"/>
          </w:rPr>
          <w:t>accessandinclusion@telford.gov.uk</w:t>
        </w:r>
      </w:hyperlink>
      <w:r w:rsidRPr="001B005F">
        <w:rPr>
          <w:rFonts w:ascii="Arial" w:hAnsi="Arial" w:cs="Arial"/>
        </w:rPr>
        <w:t xml:space="preserve"> . </w:t>
      </w:r>
    </w:p>
    <w:p w14:paraId="09E97383" w14:textId="77777777" w:rsidR="00CA61E8" w:rsidRPr="001B005F" w:rsidRDefault="00CA61E8" w:rsidP="00CA61E8">
      <w:pPr>
        <w:jc w:val="both"/>
        <w:rPr>
          <w:rFonts w:ascii="Arial" w:hAnsi="Arial" w:cs="Arial"/>
        </w:rPr>
      </w:pPr>
      <w:r w:rsidRPr="001B005F">
        <w:rPr>
          <w:rFonts w:ascii="Arial" w:hAnsi="Arial" w:cs="Arial"/>
        </w:rPr>
        <w:t>The home may be subject to a visit from a representative from the School or the AST</w:t>
      </w:r>
    </w:p>
    <w:p w14:paraId="5C010E47" w14:textId="77777777" w:rsidR="00CA61E8" w:rsidRPr="001B005F" w:rsidRDefault="00CA61E8" w:rsidP="00CA61E8">
      <w:pPr>
        <w:rPr>
          <w:rFonts w:ascii="Arial" w:hAnsi="Arial" w:cs="Arial"/>
        </w:rPr>
      </w:pPr>
      <w:r w:rsidRPr="001B005F">
        <w:rPr>
          <w:rFonts w:ascii="Arial" w:hAnsi="Arial" w:cs="Arial"/>
        </w:rPr>
        <w:t>I understand that</w:t>
      </w:r>
    </w:p>
    <w:p w14:paraId="2F8DA1A5" w14:textId="77777777" w:rsidR="00CA61E8" w:rsidRPr="001B005F" w:rsidRDefault="00CA61E8" w:rsidP="00CA61E8">
      <w:pPr>
        <w:pStyle w:val="ListParagraph"/>
        <w:numPr>
          <w:ilvl w:val="0"/>
          <w:numId w:val="1"/>
        </w:numPr>
        <w:spacing w:after="0" w:line="240" w:lineRule="auto"/>
        <w:contextualSpacing w:val="0"/>
        <w:jc w:val="both"/>
        <w:rPr>
          <w:rFonts w:cs="Arial"/>
        </w:rPr>
      </w:pPr>
      <w:r w:rsidRPr="001B005F">
        <w:rPr>
          <w:rFonts w:cs="Arial"/>
        </w:rPr>
        <w:t>Telford and Wrekin Council (T&amp;WC) collect personal information on me/my family to enable T&amp;WC to provide support services which will benefit me as an individual and/or my family.</w:t>
      </w:r>
    </w:p>
    <w:p w14:paraId="677F0756" w14:textId="77777777" w:rsidR="00CA61E8" w:rsidRPr="001B005F" w:rsidRDefault="00CA61E8" w:rsidP="00CA61E8">
      <w:pPr>
        <w:pStyle w:val="ListParagraph"/>
        <w:numPr>
          <w:ilvl w:val="0"/>
          <w:numId w:val="1"/>
        </w:numPr>
        <w:spacing w:after="0" w:line="240" w:lineRule="auto"/>
        <w:contextualSpacing w:val="0"/>
        <w:jc w:val="both"/>
        <w:rPr>
          <w:rFonts w:cs="Arial"/>
        </w:rPr>
      </w:pPr>
      <w:r w:rsidRPr="001B005F">
        <w:rPr>
          <w:rFonts w:cs="Arial"/>
        </w:rPr>
        <w:t>That my/my family’s personal information will only be shared internally between Council services to enable these services to be provided to me/my family.</w:t>
      </w:r>
    </w:p>
    <w:p w14:paraId="0F496AA0" w14:textId="77777777" w:rsidR="00CA61E8" w:rsidRPr="001B005F" w:rsidRDefault="00CA61E8" w:rsidP="00CA61E8">
      <w:pPr>
        <w:pStyle w:val="ListParagraph"/>
        <w:numPr>
          <w:ilvl w:val="0"/>
          <w:numId w:val="1"/>
        </w:numPr>
        <w:spacing w:after="0" w:line="240" w:lineRule="auto"/>
        <w:contextualSpacing w:val="0"/>
        <w:jc w:val="both"/>
        <w:rPr>
          <w:rFonts w:cs="Arial"/>
          <w:color w:val="1F497D"/>
        </w:rPr>
      </w:pPr>
      <w:r w:rsidRPr="001B005F">
        <w:rPr>
          <w:rFonts w:cs="Arial"/>
        </w:rPr>
        <w:t>T&amp;WC may also share my/my family’s personal information with government departments or other public bodies as required by relevant legislation.</w:t>
      </w:r>
    </w:p>
    <w:p w14:paraId="2AC2140A" w14:textId="237D2D6F" w:rsidR="00CA61E8" w:rsidRDefault="00CA61E8" w:rsidP="00CA61E8">
      <w:pPr>
        <w:pStyle w:val="Default"/>
      </w:pPr>
      <w:r w:rsidRPr="001B005F">
        <w:rPr>
          <w:sz w:val="22"/>
        </w:rPr>
        <w:t xml:space="preserve">For further information please visit </w:t>
      </w:r>
      <w:hyperlink r:id="rId7" w:history="1">
        <w:r w:rsidRPr="001B005F">
          <w:rPr>
            <w:rStyle w:val="Hyperlink"/>
            <w:sz w:val="22"/>
          </w:rPr>
          <w:t>www.telford.gov.uk/terms</w:t>
        </w:r>
      </w:hyperlink>
      <w:r w:rsidRPr="001B005F">
        <w:rPr>
          <w:rStyle w:val="Hyperlink"/>
          <w:sz w:val="22"/>
        </w:rPr>
        <w:t xml:space="preserve"> </w:t>
      </w:r>
    </w:p>
    <w:sectPr w:rsidR="00CA61E8" w:rsidSect="00CA61E8">
      <w:footerReference w:type="default" r:id="rId8"/>
      <w:pgSz w:w="11906" w:h="16838"/>
      <w:pgMar w:top="85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539308"/>
      <w:docPartObj>
        <w:docPartGallery w:val="Page Numbers (Bottom of Page)"/>
        <w:docPartUnique/>
      </w:docPartObj>
    </w:sdtPr>
    <w:sdtEndPr>
      <w:rPr>
        <w:noProof/>
      </w:rPr>
    </w:sdtEndPr>
    <w:sdtContent>
      <w:p w14:paraId="360D55F5" w14:textId="77777777" w:rsidR="00CA61E8" w:rsidRDefault="00CA61E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38A7797D" w14:textId="77777777" w:rsidR="00CA61E8" w:rsidRDefault="00CA61E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190E"/>
    <w:multiLevelType w:val="hybridMultilevel"/>
    <w:tmpl w:val="276E328E"/>
    <w:lvl w:ilvl="0" w:tplc="2DA44B0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65B3"/>
    <w:multiLevelType w:val="hybridMultilevel"/>
    <w:tmpl w:val="B9E08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24030428">
    <w:abstractNumId w:val="1"/>
  </w:num>
  <w:num w:numId="2" w16cid:durableId="66702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E8"/>
    <w:rsid w:val="00B23EAE"/>
    <w:rsid w:val="00CA6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CBF3"/>
  <w15:chartTrackingRefBased/>
  <w15:docId w15:val="{02DB2FA5-34CB-4274-84E6-DBB84569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E8"/>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6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1E8"/>
    <w:rPr>
      <w:rFonts w:eastAsiaTheme="majorEastAsia" w:cstheme="majorBidi"/>
      <w:color w:val="272727" w:themeColor="text1" w:themeTint="D8"/>
    </w:rPr>
  </w:style>
  <w:style w:type="paragraph" w:styleId="Title">
    <w:name w:val="Title"/>
    <w:basedOn w:val="Normal"/>
    <w:next w:val="Normal"/>
    <w:link w:val="TitleChar"/>
    <w:uiPriority w:val="10"/>
    <w:qFormat/>
    <w:rsid w:val="00CA6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1E8"/>
    <w:pPr>
      <w:spacing w:before="160"/>
      <w:jc w:val="center"/>
    </w:pPr>
    <w:rPr>
      <w:i/>
      <w:iCs/>
      <w:color w:val="404040" w:themeColor="text1" w:themeTint="BF"/>
    </w:rPr>
  </w:style>
  <w:style w:type="character" w:customStyle="1" w:styleId="QuoteChar">
    <w:name w:val="Quote Char"/>
    <w:basedOn w:val="DefaultParagraphFont"/>
    <w:link w:val="Quote"/>
    <w:uiPriority w:val="29"/>
    <w:rsid w:val="00CA61E8"/>
    <w:rPr>
      <w:i/>
      <w:iCs/>
      <w:color w:val="404040" w:themeColor="text1" w:themeTint="BF"/>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CA61E8"/>
    <w:pPr>
      <w:ind w:left="720"/>
      <w:contextualSpacing/>
    </w:pPr>
  </w:style>
  <w:style w:type="character" w:styleId="IntenseEmphasis">
    <w:name w:val="Intense Emphasis"/>
    <w:basedOn w:val="DefaultParagraphFont"/>
    <w:uiPriority w:val="21"/>
    <w:qFormat/>
    <w:rsid w:val="00CA61E8"/>
    <w:rPr>
      <w:i/>
      <w:iCs/>
      <w:color w:val="0F4761" w:themeColor="accent1" w:themeShade="BF"/>
    </w:rPr>
  </w:style>
  <w:style w:type="paragraph" w:styleId="IntenseQuote">
    <w:name w:val="Intense Quote"/>
    <w:basedOn w:val="Normal"/>
    <w:next w:val="Normal"/>
    <w:link w:val="IntenseQuoteChar"/>
    <w:uiPriority w:val="30"/>
    <w:qFormat/>
    <w:rsid w:val="00CA6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1E8"/>
    <w:rPr>
      <w:i/>
      <w:iCs/>
      <w:color w:val="0F4761" w:themeColor="accent1" w:themeShade="BF"/>
    </w:rPr>
  </w:style>
  <w:style w:type="character" w:styleId="IntenseReference">
    <w:name w:val="Intense Reference"/>
    <w:basedOn w:val="DefaultParagraphFont"/>
    <w:uiPriority w:val="32"/>
    <w:qFormat/>
    <w:rsid w:val="00CA61E8"/>
    <w:rPr>
      <w:b/>
      <w:bCs/>
      <w:smallCaps/>
      <w:color w:val="0F4761" w:themeColor="accent1" w:themeShade="BF"/>
      <w:spacing w:val="5"/>
    </w:rPr>
  </w:style>
  <w:style w:type="character" w:styleId="Hyperlink">
    <w:name w:val="Hyperlink"/>
    <w:basedOn w:val="DefaultParagraphFont"/>
    <w:rsid w:val="00CA61E8"/>
    <w:rPr>
      <w:color w:val="0000FF"/>
      <w:u w:val="single"/>
    </w:rPr>
  </w:style>
  <w:style w:type="paragraph" w:customStyle="1" w:styleId="Default">
    <w:name w:val="Default"/>
    <w:rsid w:val="00CA61E8"/>
    <w:pPr>
      <w:autoSpaceDE w:val="0"/>
      <w:autoSpaceDN w:val="0"/>
      <w:adjustRightInd w:val="0"/>
      <w:spacing w:after="0" w:line="240" w:lineRule="auto"/>
    </w:pPr>
    <w:rPr>
      <w:rFonts w:ascii="Arial" w:hAnsi="Arial" w:cs="Arial"/>
      <w:color w:val="000000"/>
      <w:kern w:val="0"/>
      <w14:ligatures w14:val="none"/>
    </w:rPr>
  </w:style>
  <w:style w:type="paragraph" w:styleId="Footer">
    <w:name w:val="footer"/>
    <w:basedOn w:val="Normal"/>
    <w:link w:val="FooterChar"/>
    <w:uiPriority w:val="99"/>
    <w:unhideWhenUsed/>
    <w:rsid w:val="00CA6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1E8"/>
    <w:rPr>
      <w:kern w:val="0"/>
      <w:sz w:val="22"/>
      <w:szCs w:val="22"/>
      <w14:ligatures w14:val="none"/>
    </w:r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CA6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ford.gov.uk/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andinclusion@telford.gov.uk" TargetMode="External"/><Relationship Id="rId5" Type="http://schemas.openxmlformats.org/officeDocument/2006/relationships/hyperlink" Target="http://www.telford.gov.uk/ter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Shaeron</dc:creator>
  <cp:keywords/>
  <dc:description/>
  <cp:lastModifiedBy>Brewer, Shaeron</cp:lastModifiedBy>
  <cp:revision>1</cp:revision>
  <dcterms:created xsi:type="dcterms:W3CDTF">2024-11-04T13:02:00Z</dcterms:created>
  <dcterms:modified xsi:type="dcterms:W3CDTF">2024-11-04T13:03:00Z</dcterms:modified>
</cp:coreProperties>
</file>